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28" w:rsidRDefault="00EC6028" w:rsidP="00EC6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Doc.dr.sc. Drena Trkulja Petković, Kineziološki fakultet Sveučilišta u Zagrebu</w:t>
      </w:r>
    </w:p>
    <w:p w:rsidR="00EC6028" w:rsidRDefault="00A528EB" w:rsidP="00EC6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C6028">
        <w:rPr>
          <w:rFonts w:ascii="Times New Roman" w:hAnsi="Times New Roman" w:cs="Times New Roman"/>
          <w:sz w:val="24"/>
          <w:szCs w:val="24"/>
        </w:rPr>
        <w:t xml:space="preserve"> Vesna Širić, Pravni fakultet Sveučilišta J. J. Strossmayer</w:t>
      </w:r>
      <w:r w:rsidR="005951BD">
        <w:rPr>
          <w:rFonts w:ascii="Times New Roman" w:hAnsi="Times New Roman" w:cs="Times New Roman"/>
          <w:sz w:val="24"/>
          <w:szCs w:val="24"/>
        </w:rPr>
        <w:t>a</w:t>
      </w:r>
      <w:r w:rsidR="00EC6028">
        <w:rPr>
          <w:rFonts w:ascii="Times New Roman" w:hAnsi="Times New Roman" w:cs="Times New Roman"/>
          <w:sz w:val="24"/>
          <w:szCs w:val="24"/>
        </w:rPr>
        <w:t xml:space="preserve"> u Osijeku</w:t>
      </w:r>
    </w:p>
    <w:p w:rsidR="00EC6028" w:rsidRDefault="000E5FB0" w:rsidP="00EC6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</w:t>
      </w:r>
      <w:r w:rsidR="00EC6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028">
        <w:rPr>
          <w:rFonts w:ascii="Times New Roman" w:hAnsi="Times New Roman" w:cs="Times New Roman"/>
          <w:sz w:val="24"/>
          <w:szCs w:val="24"/>
        </w:rPr>
        <w:t>Vladović</w:t>
      </w:r>
      <w:proofErr w:type="spellEnd"/>
      <w:r w:rsidR="00EC6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028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EC6028">
        <w:rPr>
          <w:rFonts w:ascii="Times New Roman" w:hAnsi="Times New Roman" w:cs="Times New Roman"/>
          <w:sz w:val="24"/>
          <w:szCs w:val="24"/>
        </w:rPr>
        <w:t>., Pravni fakultet Sveučilišta J. J. Strossmayer</w:t>
      </w:r>
      <w:r w:rsidR="005951BD">
        <w:rPr>
          <w:rFonts w:ascii="Times New Roman" w:hAnsi="Times New Roman" w:cs="Times New Roman"/>
          <w:sz w:val="24"/>
          <w:szCs w:val="24"/>
        </w:rPr>
        <w:t>a</w:t>
      </w:r>
      <w:r w:rsidR="00EC6028">
        <w:rPr>
          <w:rFonts w:ascii="Times New Roman" w:hAnsi="Times New Roman" w:cs="Times New Roman"/>
          <w:sz w:val="24"/>
          <w:szCs w:val="24"/>
        </w:rPr>
        <w:t xml:space="preserve"> u Osijeku</w:t>
      </w:r>
    </w:p>
    <w:p w:rsidR="001A3F73" w:rsidRDefault="001A3F73" w:rsidP="00EC60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6028" w:rsidRDefault="00EC6028" w:rsidP="00EC60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28">
        <w:rPr>
          <w:rFonts w:ascii="Times New Roman" w:hAnsi="Times New Roman" w:cs="Times New Roman"/>
          <w:b/>
          <w:sz w:val="24"/>
          <w:szCs w:val="24"/>
        </w:rPr>
        <w:t>ULOGA I ZNAČAJ OUTD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EC6028">
        <w:rPr>
          <w:rFonts w:ascii="Times New Roman" w:hAnsi="Times New Roman" w:cs="Times New Roman"/>
          <w:b/>
          <w:sz w:val="24"/>
          <w:szCs w:val="24"/>
        </w:rPr>
        <w:t>OR AKTIVNOSTI U INTENZIFIKACIJI PROCESA VJEŽBANJA</w:t>
      </w:r>
    </w:p>
    <w:p w:rsidR="00EC6028" w:rsidRPr="00EC6028" w:rsidRDefault="00EC6028" w:rsidP="00EC60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28" w:rsidRDefault="00E27B15" w:rsidP="00EC60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:rsidR="00560DFE" w:rsidRDefault="00F66C25" w:rsidP="00E65C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210009">
        <w:rPr>
          <w:rFonts w:ascii="Times New Roman" w:hAnsi="Times New Roman" w:cs="Times New Roman"/>
          <w:sz w:val="24"/>
          <w:szCs w:val="24"/>
        </w:rPr>
        <w:t xml:space="preserve">ivot suvremenog čovjeka </w:t>
      </w:r>
      <w:r>
        <w:rPr>
          <w:rFonts w:ascii="Times New Roman" w:hAnsi="Times New Roman" w:cs="Times New Roman"/>
          <w:sz w:val="24"/>
          <w:szCs w:val="24"/>
        </w:rPr>
        <w:t>odvija se u visoko urbaniziran</w:t>
      </w:r>
      <w:r w:rsidR="000804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08043E">
        <w:rPr>
          <w:rFonts w:ascii="Times New Roman" w:hAnsi="Times New Roman" w:cs="Times New Roman"/>
          <w:sz w:val="24"/>
          <w:szCs w:val="24"/>
        </w:rPr>
        <w:t xml:space="preserve">i ekološki </w:t>
      </w:r>
      <w:r w:rsidR="00210009">
        <w:rPr>
          <w:rFonts w:ascii="Times New Roman" w:hAnsi="Times New Roman" w:cs="Times New Roman"/>
          <w:sz w:val="24"/>
          <w:szCs w:val="24"/>
        </w:rPr>
        <w:t>nepovoljno</w:t>
      </w:r>
      <w:r w:rsidR="0008043E">
        <w:rPr>
          <w:rFonts w:ascii="Times New Roman" w:hAnsi="Times New Roman" w:cs="Times New Roman"/>
          <w:sz w:val="24"/>
          <w:szCs w:val="24"/>
        </w:rPr>
        <w:t>m</w:t>
      </w:r>
      <w:r w:rsidR="00210009">
        <w:rPr>
          <w:rFonts w:ascii="Times New Roman" w:hAnsi="Times New Roman" w:cs="Times New Roman"/>
          <w:sz w:val="24"/>
          <w:szCs w:val="24"/>
        </w:rPr>
        <w:t xml:space="preserve"> okruženj</w:t>
      </w:r>
      <w:r w:rsidR="0008043E">
        <w:rPr>
          <w:rFonts w:ascii="Times New Roman" w:hAnsi="Times New Roman" w:cs="Times New Roman"/>
          <w:sz w:val="24"/>
          <w:szCs w:val="24"/>
        </w:rPr>
        <w:t xml:space="preserve">u </w:t>
      </w:r>
      <w:r w:rsidR="00210009">
        <w:rPr>
          <w:rFonts w:ascii="Times New Roman" w:hAnsi="Times New Roman" w:cs="Times New Roman"/>
          <w:sz w:val="24"/>
          <w:szCs w:val="24"/>
        </w:rPr>
        <w:t xml:space="preserve"> </w:t>
      </w:r>
      <w:r w:rsidR="0008043E">
        <w:rPr>
          <w:rFonts w:ascii="Times New Roman" w:hAnsi="Times New Roman" w:cs="Times New Roman"/>
          <w:sz w:val="24"/>
          <w:szCs w:val="24"/>
        </w:rPr>
        <w:t xml:space="preserve">u kojem dominiraju betonske i asfaltne konstrukcije, </w:t>
      </w:r>
      <w:r>
        <w:rPr>
          <w:rFonts w:ascii="Times New Roman" w:hAnsi="Times New Roman" w:cs="Times New Roman"/>
          <w:sz w:val="24"/>
          <w:szCs w:val="24"/>
        </w:rPr>
        <w:t xml:space="preserve">buka, loša kvaliteta zraka, svjetlosno zagađenje, </w:t>
      </w:r>
      <w:r w:rsidR="0008043E">
        <w:rPr>
          <w:rFonts w:ascii="Times New Roman" w:hAnsi="Times New Roman" w:cs="Times New Roman"/>
          <w:sz w:val="24"/>
          <w:szCs w:val="24"/>
        </w:rPr>
        <w:t xml:space="preserve">skučen radni i životni prostor. </w:t>
      </w:r>
      <w:r w:rsidR="00445A6A">
        <w:rPr>
          <w:rFonts w:ascii="Times New Roman" w:hAnsi="Times New Roman" w:cs="Times New Roman"/>
          <w:sz w:val="24"/>
          <w:szCs w:val="24"/>
        </w:rPr>
        <w:t xml:space="preserve">Sveprisutna je </w:t>
      </w:r>
      <w:r>
        <w:rPr>
          <w:rFonts w:ascii="Times New Roman" w:hAnsi="Times New Roman" w:cs="Times New Roman"/>
          <w:sz w:val="24"/>
          <w:szCs w:val="24"/>
        </w:rPr>
        <w:t xml:space="preserve">odvojenost od prirode i </w:t>
      </w:r>
      <w:r w:rsidR="00445A6A">
        <w:rPr>
          <w:rFonts w:ascii="Times New Roman" w:hAnsi="Times New Roman" w:cs="Times New Roman"/>
          <w:sz w:val="24"/>
          <w:szCs w:val="24"/>
        </w:rPr>
        <w:t xml:space="preserve">kod većine ljudi potisnuta prirodnost. Gotovo da nitko više i ne propitkuje zašto sve radimo „prema satu“ (liježemo i ustajemo po mraku, imamo ljetno i zimsko računanje vremena, 8 satno radno vrijeme, školski sat, blok sat, turnuse, </w:t>
      </w:r>
      <w:r w:rsidR="00D64B96">
        <w:rPr>
          <w:rFonts w:ascii="Times New Roman" w:hAnsi="Times New Roman" w:cs="Times New Roman"/>
          <w:sz w:val="24"/>
          <w:szCs w:val="24"/>
        </w:rPr>
        <w:t xml:space="preserve">noćni rad, </w:t>
      </w:r>
      <w:r w:rsidR="00445A6A">
        <w:rPr>
          <w:rFonts w:ascii="Times New Roman" w:hAnsi="Times New Roman" w:cs="Times New Roman"/>
          <w:sz w:val="24"/>
          <w:szCs w:val="24"/>
        </w:rPr>
        <w:t>prekovremene…</w:t>
      </w:r>
      <w:r w:rsidR="00D64B96">
        <w:rPr>
          <w:rFonts w:ascii="Times New Roman" w:hAnsi="Times New Roman" w:cs="Times New Roman"/>
          <w:sz w:val="24"/>
          <w:szCs w:val="24"/>
        </w:rPr>
        <w:t>). Da li se još itko sjeća bioritmova i prirodnih ciklusa</w:t>
      </w:r>
      <w:r w:rsidR="00E65C1E">
        <w:rPr>
          <w:rFonts w:ascii="Times New Roman" w:hAnsi="Times New Roman" w:cs="Times New Roman"/>
          <w:sz w:val="24"/>
          <w:szCs w:val="24"/>
        </w:rPr>
        <w:t xml:space="preserve">? Vrijednosti „imati“ potisnule su vrijednosti „biti“. </w:t>
      </w:r>
      <w:r w:rsidR="00B54A9F">
        <w:rPr>
          <w:rFonts w:ascii="Times New Roman" w:hAnsi="Times New Roman" w:cs="Times New Roman"/>
          <w:sz w:val="24"/>
          <w:szCs w:val="24"/>
        </w:rPr>
        <w:t>Razvoj tehnologije i informatizacija</w:t>
      </w:r>
      <w:r w:rsidR="00842AA2">
        <w:rPr>
          <w:rFonts w:ascii="Times New Roman" w:hAnsi="Times New Roman" w:cs="Times New Roman"/>
          <w:sz w:val="24"/>
          <w:szCs w:val="24"/>
        </w:rPr>
        <w:t xml:space="preserve"> omogućili su ljudima viši životni standard ali i</w:t>
      </w:r>
      <w:r w:rsidR="00B54A9F">
        <w:rPr>
          <w:rFonts w:ascii="Times New Roman" w:hAnsi="Times New Roman" w:cs="Times New Roman"/>
          <w:sz w:val="24"/>
          <w:szCs w:val="24"/>
        </w:rPr>
        <w:t xml:space="preserve"> „ubrzali“ tempo života</w:t>
      </w:r>
      <w:r w:rsidR="00842AA2">
        <w:rPr>
          <w:rFonts w:ascii="Times New Roman" w:hAnsi="Times New Roman" w:cs="Times New Roman"/>
          <w:sz w:val="24"/>
          <w:szCs w:val="24"/>
        </w:rPr>
        <w:t xml:space="preserve">. </w:t>
      </w:r>
      <w:r w:rsidR="007B45EE">
        <w:rPr>
          <w:rFonts w:ascii="Times New Roman" w:hAnsi="Times New Roman" w:cs="Times New Roman"/>
          <w:sz w:val="24"/>
          <w:szCs w:val="24"/>
        </w:rPr>
        <w:t xml:space="preserve"> </w:t>
      </w:r>
      <w:r w:rsidR="00842AA2">
        <w:rPr>
          <w:rFonts w:ascii="Times New Roman" w:hAnsi="Times New Roman" w:cs="Times New Roman"/>
          <w:sz w:val="24"/>
          <w:szCs w:val="24"/>
        </w:rPr>
        <w:t xml:space="preserve">Unatoč zavidne količine materijalnih dobara i dostatne količine hrane ljudi su </w:t>
      </w:r>
      <w:r w:rsidR="00086807">
        <w:rPr>
          <w:rFonts w:ascii="Times New Roman" w:hAnsi="Times New Roman" w:cs="Times New Roman"/>
          <w:sz w:val="24"/>
          <w:szCs w:val="24"/>
        </w:rPr>
        <w:t xml:space="preserve">danas </w:t>
      </w:r>
      <w:r w:rsidR="00842AA2">
        <w:rPr>
          <w:rFonts w:ascii="Times New Roman" w:hAnsi="Times New Roman" w:cs="Times New Roman"/>
          <w:sz w:val="24"/>
          <w:szCs w:val="24"/>
        </w:rPr>
        <w:t>uglavnom nezadovoljni životom</w:t>
      </w:r>
      <w:r w:rsidR="00086807">
        <w:rPr>
          <w:rFonts w:ascii="Times New Roman" w:hAnsi="Times New Roman" w:cs="Times New Roman"/>
          <w:sz w:val="24"/>
          <w:szCs w:val="24"/>
        </w:rPr>
        <w:t>, nervozni i</w:t>
      </w:r>
      <w:r w:rsidR="00842AA2">
        <w:rPr>
          <w:rFonts w:ascii="Times New Roman" w:hAnsi="Times New Roman" w:cs="Times New Roman"/>
          <w:sz w:val="24"/>
          <w:szCs w:val="24"/>
        </w:rPr>
        <w:t xml:space="preserve"> bezvoljni</w:t>
      </w:r>
      <w:r w:rsidR="00086807">
        <w:rPr>
          <w:rFonts w:ascii="Times New Roman" w:hAnsi="Times New Roman" w:cs="Times New Roman"/>
          <w:sz w:val="24"/>
          <w:szCs w:val="24"/>
        </w:rPr>
        <w:t>. Sve više se „zatvaraju u svoja četiri zida“ živeći život junaka neke popularne “sapunice“ ili lika iz računalne igrice a sve manje se druže s drugim ljudima.</w:t>
      </w:r>
      <w:r w:rsidR="004F68BF">
        <w:rPr>
          <w:rFonts w:ascii="Times New Roman" w:hAnsi="Times New Roman" w:cs="Times New Roman"/>
          <w:sz w:val="24"/>
          <w:szCs w:val="24"/>
        </w:rPr>
        <w:t xml:space="preserve"> Uz sveprisutnu </w:t>
      </w:r>
      <w:proofErr w:type="spellStart"/>
      <w:r w:rsidR="004F68BF">
        <w:rPr>
          <w:rFonts w:ascii="Times New Roman" w:hAnsi="Times New Roman" w:cs="Times New Roman"/>
          <w:sz w:val="24"/>
          <w:szCs w:val="24"/>
        </w:rPr>
        <w:t>hipokineziju</w:t>
      </w:r>
      <w:proofErr w:type="spellEnd"/>
      <w:r w:rsidR="004F68BF">
        <w:rPr>
          <w:rFonts w:ascii="Times New Roman" w:hAnsi="Times New Roman" w:cs="Times New Roman"/>
          <w:sz w:val="24"/>
          <w:szCs w:val="24"/>
        </w:rPr>
        <w:t xml:space="preserve">, prekomjernu tjelesnu težinu i stres vežu se i „bolesti suvremene civilizacije“ kao što su </w:t>
      </w:r>
      <w:r w:rsidR="006A0F0B">
        <w:rPr>
          <w:rFonts w:ascii="Times New Roman" w:hAnsi="Times New Roman" w:cs="Times New Roman"/>
          <w:sz w:val="24"/>
          <w:szCs w:val="24"/>
        </w:rPr>
        <w:t>kardiovaskularne bolesti, dijabetes, depresija, problemi ovisnosti, alergije…  Te bolesti već sada su poprimile  epidemijske razmjere a  čini se da imaju tendenciju povećanja.</w:t>
      </w:r>
    </w:p>
    <w:p w:rsidR="00E01965" w:rsidRDefault="00560DFE" w:rsidP="00E65C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Recept za zdrav život jednostavan je, poznat gotovo svima ali ga se rijetko tko pridržava. Umjerenost. Čovjek bi u svemu što radi trebao biti umjeren. Što to konkretno znači? </w:t>
      </w:r>
      <w:r w:rsidR="00616C25">
        <w:rPr>
          <w:rFonts w:ascii="Times New Roman" w:hAnsi="Times New Roman" w:cs="Times New Roman"/>
          <w:sz w:val="24"/>
          <w:szCs w:val="24"/>
        </w:rPr>
        <w:t>Sa stajališta jednog dana (neki filozofi ističu da bi ljudi bili puno sretniji kada bi mogli živjeti dan po dan)</w:t>
      </w:r>
      <w:r w:rsidR="000A4A7E">
        <w:rPr>
          <w:rFonts w:ascii="Times New Roman" w:hAnsi="Times New Roman" w:cs="Times New Roman"/>
          <w:sz w:val="24"/>
          <w:szCs w:val="24"/>
        </w:rPr>
        <w:t>, tjedna, mjeseca i/ili godine</w:t>
      </w:r>
      <w:r w:rsidR="00616C25">
        <w:rPr>
          <w:rFonts w:ascii="Times New Roman" w:hAnsi="Times New Roman" w:cs="Times New Roman"/>
          <w:sz w:val="24"/>
          <w:szCs w:val="24"/>
        </w:rPr>
        <w:t xml:space="preserve"> to bi značilo da je potrebno napraviti dobar balans između rada i odmora. Radoholizam i lijenost kao dvije krajnosti odnosa prema radu su podjednako loši. Pravi omjer potrebne količine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C25">
        <w:rPr>
          <w:rFonts w:ascii="Times New Roman" w:hAnsi="Times New Roman" w:cs="Times New Roman"/>
          <w:sz w:val="24"/>
          <w:szCs w:val="24"/>
        </w:rPr>
        <w:t xml:space="preserve">da bi se ostvarila sigurna egzistencija  i </w:t>
      </w:r>
      <w:r w:rsidR="000A4A7E">
        <w:rPr>
          <w:rFonts w:ascii="Times New Roman" w:hAnsi="Times New Roman" w:cs="Times New Roman"/>
          <w:sz w:val="24"/>
          <w:szCs w:val="24"/>
        </w:rPr>
        <w:t xml:space="preserve">dostatne količine </w:t>
      </w:r>
      <w:r w:rsidR="00616C25">
        <w:rPr>
          <w:rFonts w:ascii="Times New Roman" w:hAnsi="Times New Roman" w:cs="Times New Roman"/>
          <w:sz w:val="24"/>
          <w:szCs w:val="24"/>
        </w:rPr>
        <w:t xml:space="preserve">odmora </w:t>
      </w:r>
      <w:r w:rsidR="000A4A7E">
        <w:rPr>
          <w:rFonts w:ascii="Times New Roman" w:hAnsi="Times New Roman" w:cs="Times New Roman"/>
          <w:sz w:val="24"/>
          <w:szCs w:val="24"/>
        </w:rPr>
        <w:t xml:space="preserve">koji  će omogućiti kvalitetan oporavak organizma, za većinu ljudi je težak izbor. </w:t>
      </w:r>
      <w:r w:rsidR="00F761EE">
        <w:rPr>
          <w:rFonts w:ascii="Times New Roman" w:hAnsi="Times New Roman" w:cs="Times New Roman"/>
          <w:sz w:val="24"/>
          <w:szCs w:val="24"/>
        </w:rPr>
        <w:t xml:space="preserve">Težnja za posjedovanjem (što više netko ima to su i prohtjevi veći) ili osjećaj </w:t>
      </w:r>
      <w:r w:rsidR="00F761EE">
        <w:rPr>
          <w:rFonts w:ascii="Times New Roman" w:hAnsi="Times New Roman" w:cs="Times New Roman"/>
          <w:sz w:val="24"/>
          <w:szCs w:val="24"/>
        </w:rPr>
        <w:lastRenderedPageBreak/>
        <w:t>dužnosti</w:t>
      </w:r>
      <w:r w:rsidR="000A4A7E">
        <w:rPr>
          <w:rFonts w:ascii="Times New Roman" w:hAnsi="Times New Roman" w:cs="Times New Roman"/>
          <w:sz w:val="24"/>
          <w:szCs w:val="24"/>
        </w:rPr>
        <w:t xml:space="preserve">  </w:t>
      </w:r>
      <w:r w:rsidR="00F761EE">
        <w:rPr>
          <w:rFonts w:ascii="Times New Roman" w:hAnsi="Times New Roman" w:cs="Times New Roman"/>
          <w:sz w:val="24"/>
          <w:szCs w:val="24"/>
        </w:rPr>
        <w:t>da se obitelji</w:t>
      </w:r>
      <w:r w:rsidR="00ED07F6">
        <w:rPr>
          <w:rFonts w:ascii="Times New Roman" w:hAnsi="Times New Roman" w:cs="Times New Roman"/>
          <w:sz w:val="24"/>
          <w:szCs w:val="24"/>
        </w:rPr>
        <w:t xml:space="preserve"> (djeci)</w:t>
      </w:r>
      <w:r w:rsidR="00F761EE">
        <w:rPr>
          <w:rFonts w:ascii="Times New Roman" w:hAnsi="Times New Roman" w:cs="Times New Roman"/>
          <w:sz w:val="24"/>
          <w:szCs w:val="24"/>
        </w:rPr>
        <w:t xml:space="preserve"> osigura što viši standard</w:t>
      </w:r>
      <w:r w:rsidR="007E0E63">
        <w:rPr>
          <w:rFonts w:ascii="Times New Roman" w:hAnsi="Times New Roman" w:cs="Times New Roman"/>
          <w:sz w:val="24"/>
          <w:szCs w:val="24"/>
        </w:rPr>
        <w:t>,</w:t>
      </w:r>
      <w:r w:rsidR="00F761EE">
        <w:rPr>
          <w:rFonts w:ascii="Times New Roman" w:hAnsi="Times New Roman" w:cs="Times New Roman"/>
          <w:sz w:val="24"/>
          <w:szCs w:val="24"/>
        </w:rPr>
        <w:t xml:space="preserve"> </w:t>
      </w:r>
      <w:r w:rsidR="00ED07F6">
        <w:rPr>
          <w:rFonts w:ascii="Times New Roman" w:hAnsi="Times New Roman" w:cs="Times New Roman"/>
          <w:sz w:val="24"/>
          <w:szCs w:val="24"/>
        </w:rPr>
        <w:t xml:space="preserve">uobičajeno dovode do nerazmjera između rada i odmora. Odgovarajuća tjelovježba trebala bi biti sastavni dio odmora </w:t>
      </w:r>
      <w:r w:rsidR="007E0E63">
        <w:rPr>
          <w:rFonts w:ascii="Times New Roman" w:hAnsi="Times New Roman" w:cs="Times New Roman"/>
          <w:sz w:val="24"/>
          <w:szCs w:val="24"/>
        </w:rPr>
        <w:t xml:space="preserve"> pogotovo stoga što</w:t>
      </w:r>
      <w:r w:rsidR="00805EA2">
        <w:rPr>
          <w:rFonts w:ascii="Times New Roman" w:hAnsi="Times New Roman" w:cs="Times New Roman"/>
          <w:sz w:val="24"/>
          <w:szCs w:val="24"/>
        </w:rPr>
        <w:t xml:space="preserve"> u današnjim uvjetima rada većina radnih mjesta ima takva opterećenja kod kojih se oporavak brže postiže aktivnim nego pasivnim načinom odmaranja</w:t>
      </w:r>
      <w:r w:rsidR="00AB53B9">
        <w:rPr>
          <w:rFonts w:ascii="Times New Roman" w:hAnsi="Times New Roman" w:cs="Times New Roman"/>
          <w:sz w:val="24"/>
          <w:szCs w:val="24"/>
        </w:rPr>
        <w:t xml:space="preserve"> </w:t>
      </w:r>
      <w:r w:rsidR="00AB53B9" w:rsidRPr="003A5285">
        <w:rPr>
          <w:rFonts w:ascii="Times New Roman" w:hAnsi="Times New Roman" w:cs="Times New Roman"/>
          <w:sz w:val="24"/>
          <w:szCs w:val="24"/>
        </w:rPr>
        <w:t>(</w:t>
      </w:r>
      <w:r w:rsidR="006D2859" w:rsidRPr="003A5285">
        <w:rPr>
          <w:rFonts w:ascii="Times New Roman" w:hAnsi="Times New Roman" w:cs="Times New Roman"/>
          <w:sz w:val="24"/>
          <w:szCs w:val="24"/>
        </w:rPr>
        <w:t xml:space="preserve">M. Andrijašević, </w:t>
      </w:r>
      <w:r w:rsidR="003A5285" w:rsidRPr="003A5285">
        <w:rPr>
          <w:rFonts w:ascii="Times New Roman" w:hAnsi="Times New Roman" w:cs="Times New Roman"/>
          <w:sz w:val="24"/>
          <w:szCs w:val="24"/>
        </w:rPr>
        <w:t>2010.</w:t>
      </w:r>
      <w:r w:rsidR="00AB53B9" w:rsidRPr="003A5285">
        <w:rPr>
          <w:rFonts w:ascii="Times New Roman" w:hAnsi="Times New Roman" w:cs="Times New Roman"/>
          <w:sz w:val="24"/>
          <w:szCs w:val="24"/>
        </w:rPr>
        <w:t>)</w:t>
      </w:r>
      <w:r w:rsidR="00805EA2" w:rsidRPr="003A5285">
        <w:rPr>
          <w:rFonts w:ascii="Times New Roman" w:hAnsi="Times New Roman" w:cs="Times New Roman"/>
          <w:sz w:val="24"/>
          <w:szCs w:val="24"/>
        </w:rPr>
        <w:t>.</w:t>
      </w:r>
      <w:r w:rsidR="00805EA2">
        <w:rPr>
          <w:rFonts w:ascii="Times New Roman" w:hAnsi="Times New Roman" w:cs="Times New Roman"/>
          <w:sz w:val="24"/>
          <w:szCs w:val="24"/>
        </w:rPr>
        <w:t xml:space="preserve"> </w:t>
      </w:r>
      <w:r w:rsidR="009D00FD">
        <w:rPr>
          <w:rFonts w:ascii="Times New Roman" w:hAnsi="Times New Roman" w:cs="Times New Roman"/>
          <w:sz w:val="24"/>
          <w:szCs w:val="24"/>
        </w:rPr>
        <w:t xml:space="preserve"> </w:t>
      </w:r>
      <w:r w:rsidR="00841D00">
        <w:rPr>
          <w:rFonts w:ascii="Times New Roman" w:hAnsi="Times New Roman" w:cs="Times New Roman"/>
          <w:sz w:val="24"/>
          <w:szCs w:val="24"/>
        </w:rPr>
        <w:t xml:space="preserve">To se podjednako odnosi na sve dobne skupine. Zabrinjavajuća je činjenica da se čak i djeca </w:t>
      </w:r>
      <w:r w:rsidR="00AB53B9">
        <w:rPr>
          <w:rFonts w:ascii="Times New Roman" w:hAnsi="Times New Roman" w:cs="Times New Roman"/>
          <w:sz w:val="24"/>
          <w:szCs w:val="24"/>
        </w:rPr>
        <w:t xml:space="preserve">sve manje kreću iako je </w:t>
      </w:r>
      <w:r w:rsidR="00841D00">
        <w:rPr>
          <w:rFonts w:ascii="Times New Roman" w:hAnsi="Times New Roman" w:cs="Times New Roman"/>
          <w:sz w:val="24"/>
          <w:szCs w:val="24"/>
        </w:rPr>
        <w:t xml:space="preserve">kod </w:t>
      </w:r>
      <w:r w:rsidR="00AB53B9">
        <w:rPr>
          <w:rFonts w:ascii="Times New Roman" w:hAnsi="Times New Roman" w:cs="Times New Roman"/>
          <w:sz w:val="24"/>
          <w:szCs w:val="24"/>
        </w:rPr>
        <w:t>njih, sve do perioda puberteta, prisutna</w:t>
      </w:r>
      <w:r w:rsidR="00841D00">
        <w:rPr>
          <w:rFonts w:ascii="Times New Roman" w:hAnsi="Times New Roman" w:cs="Times New Roman"/>
          <w:sz w:val="24"/>
          <w:szCs w:val="24"/>
        </w:rPr>
        <w:t xml:space="preserve"> prirodna potreba za kretanjem</w:t>
      </w:r>
      <w:r w:rsidR="0070469B">
        <w:rPr>
          <w:rFonts w:ascii="Times New Roman" w:hAnsi="Times New Roman" w:cs="Times New Roman"/>
          <w:sz w:val="24"/>
          <w:szCs w:val="24"/>
        </w:rPr>
        <w:t xml:space="preserve"> </w:t>
      </w:r>
      <w:r w:rsidR="0070469B" w:rsidRPr="00FE2CAA">
        <w:rPr>
          <w:rFonts w:ascii="Times New Roman" w:hAnsi="Times New Roman" w:cs="Times New Roman"/>
          <w:sz w:val="24"/>
          <w:szCs w:val="24"/>
        </w:rPr>
        <w:t>(</w:t>
      </w:r>
      <w:r w:rsidR="006D2859" w:rsidRPr="00FE2CAA">
        <w:rPr>
          <w:rFonts w:ascii="Times New Roman" w:hAnsi="Times New Roman" w:cs="Times New Roman"/>
          <w:sz w:val="24"/>
          <w:szCs w:val="24"/>
        </w:rPr>
        <w:t>D. Trkulja Petković</w:t>
      </w:r>
      <w:r w:rsidR="003A5285" w:rsidRPr="00FE2CAA">
        <w:rPr>
          <w:rFonts w:ascii="Times New Roman" w:hAnsi="Times New Roman" w:cs="Times New Roman"/>
          <w:sz w:val="24"/>
          <w:szCs w:val="24"/>
        </w:rPr>
        <w:t>,</w:t>
      </w:r>
      <w:r w:rsidR="006D2859" w:rsidRPr="00FE2CAA">
        <w:rPr>
          <w:rFonts w:ascii="Times New Roman" w:hAnsi="Times New Roman" w:cs="Times New Roman"/>
          <w:sz w:val="24"/>
          <w:szCs w:val="24"/>
        </w:rPr>
        <w:t xml:space="preserve"> </w:t>
      </w:r>
      <w:r w:rsidR="00FE2CAA" w:rsidRPr="00FE2CAA">
        <w:rPr>
          <w:rFonts w:ascii="Times New Roman" w:hAnsi="Times New Roman" w:cs="Times New Roman"/>
          <w:sz w:val="24"/>
          <w:szCs w:val="24"/>
        </w:rPr>
        <w:t>1</w:t>
      </w:r>
      <w:r w:rsidR="003A5285" w:rsidRPr="00FE2CAA">
        <w:rPr>
          <w:rFonts w:ascii="Times New Roman" w:hAnsi="Times New Roman" w:cs="Times New Roman"/>
          <w:sz w:val="24"/>
          <w:szCs w:val="24"/>
        </w:rPr>
        <w:t>9</w:t>
      </w:r>
      <w:r w:rsidR="00FE2CAA" w:rsidRPr="00FE2CAA">
        <w:rPr>
          <w:rFonts w:ascii="Times New Roman" w:hAnsi="Times New Roman" w:cs="Times New Roman"/>
          <w:sz w:val="24"/>
          <w:szCs w:val="24"/>
        </w:rPr>
        <w:t>98</w:t>
      </w:r>
      <w:r w:rsidR="003A5285" w:rsidRPr="00FE2CAA">
        <w:rPr>
          <w:rFonts w:ascii="Times New Roman" w:hAnsi="Times New Roman" w:cs="Times New Roman"/>
          <w:sz w:val="24"/>
          <w:szCs w:val="24"/>
        </w:rPr>
        <w:t>.</w:t>
      </w:r>
      <w:r w:rsidR="0070469B" w:rsidRPr="00FE2CAA">
        <w:rPr>
          <w:rFonts w:ascii="Times New Roman" w:hAnsi="Times New Roman" w:cs="Times New Roman"/>
          <w:sz w:val="24"/>
          <w:szCs w:val="24"/>
        </w:rPr>
        <w:t>)</w:t>
      </w:r>
      <w:r w:rsidR="00AB53B9" w:rsidRPr="00FE2CAA">
        <w:rPr>
          <w:rFonts w:ascii="Times New Roman" w:hAnsi="Times New Roman" w:cs="Times New Roman"/>
          <w:sz w:val="24"/>
          <w:szCs w:val="24"/>
        </w:rPr>
        <w:t>.</w:t>
      </w:r>
      <w:r w:rsidR="00841D00">
        <w:rPr>
          <w:rFonts w:ascii="Times New Roman" w:hAnsi="Times New Roman" w:cs="Times New Roman"/>
          <w:sz w:val="24"/>
          <w:szCs w:val="24"/>
        </w:rPr>
        <w:t xml:space="preserve"> </w:t>
      </w:r>
      <w:r w:rsidR="00AB53B9">
        <w:rPr>
          <w:rFonts w:ascii="Times New Roman" w:hAnsi="Times New Roman" w:cs="Times New Roman"/>
          <w:sz w:val="24"/>
          <w:szCs w:val="24"/>
        </w:rPr>
        <w:t>Odgovornost za takvo stanje trebaju</w:t>
      </w:r>
      <w:r w:rsidR="00FE5214">
        <w:rPr>
          <w:rFonts w:ascii="Times New Roman" w:hAnsi="Times New Roman" w:cs="Times New Roman"/>
          <w:sz w:val="24"/>
          <w:szCs w:val="24"/>
        </w:rPr>
        <w:t xml:space="preserve"> preuzeti pojedinci (roditelji, stručnjaci različitih profila koji se bave ili bi se trebali baviti tim područjem), odgojno-obrazovne institucije (vrtići, škole, fakulteti), sportski klubovi, ministarstva, političari i svi oni koji mogu utjecati na  </w:t>
      </w:r>
      <w:r w:rsidR="004972FA">
        <w:rPr>
          <w:rFonts w:ascii="Times New Roman" w:hAnsi="Times New Roman" w:cs="Times New Roman"/>
          <w:sz w:val="24"/>
          <w:szCs w:val="24"/>
        </w:rPr>
        <w:t xml:space="preserve">određivanje prioriteta u nekom društvu (zemlji). Na žalost sve se svede na pitanje „odakle novac za to?“. Čini se da su svi zaboravili da je isplativije uložiti novac u preventivu nego ga trošiti na kurativu. </w:t>
      </w:r>
      <w:r w:rsidR="0070469B">
        <w:rPr>
          <w:rFonts w:ascii="Times New Roman" w:hAnsi="Times New Roman" w:cs="Times New Roman"/>
          <w:sz w:val="24"/>
          <w:szCs w:val="24"/>
        </w:rPr>
        <w:t xml:space="preserve">Vrlo često se dešavaju situacije da roditelji žele i mogu platiti vježbanje svoje djece ali nemaju mogućnosti za realizaciju te želje. </w:t>
      </w:r>
      <w:r w:rsidR="00FA17FA">
        <w:rPr>
          <w:rFonts w:ascii="Times New Roman" w:hAnsi="Times New Roman" w:cs="Times New Roman"/>
          <w:sz w:val="24"/>
          <w:szCs w:val="24"/>
        </w:rPr>
        <w:t xml:space="preserve">U školama se </w:t>
      </w:r>
      <w:r w:rsidR="00263793" w:rsidRPr="00CE4C55">
        <w:rPr>
          <w:rFonts w:ascii="Times New Roman" w:hAnsi="Times New Roman" w:cs="Times New Roman"/>
          <w:sz w:val="24"/>
          <w:szCs w:val="24"/>
        </w:rPr>
        <w:t>rijetko</w:t>
      </w:r>
      <w:r w:rsidR="002637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17FA" w:rsidRPr="00604D5D">
        <w:rPr>
          <w:rFonts w:ascii="Times New Roman" w:hAnsi="Times New Roman" w:cs="Times New Roman"/>
          <w:sz w:val="24"/>
          <w:szCs w:val="24"/>
        </w:rPr>
        <w:t>nude</w:t>
      </w:r>
      <w:r w:rsidR="00FA17FA">
        <w:rPr>
          <w:rFonts w:ascii="Times New Roman" w:hAnsi="Times New Roman" w:cs="Times New Roman"/>
          <w:sz w:val="24"/>
          <w:szCs w:val="24"/>
        </w:rPr>
        <w:t xml:space="preserve"> sportovi kao vannast</w:t>
      </w:r>
      <w:r w:rsidR="00604D5D">
        <w:rPr>
          <w:rFonts w:ascii="Times New Roman" w:hAnsi="Times New Roman" w:cs="Times New Roman"/>
          <w:sz w:val="24"/>
          <w:szCs w:val="24"/>
        </w:rPr>
        <w:t>avne aktivnosti (nastavnik TZK-e</w:t>
      </w:r>
      <w:r w:rsidR="00FA17FA">
        <w:rPr>
          <w:rFonts w:ascii="Times New Roman" w:hAnsi="Times New Roman" w:cs="Times New Roman"/>
          <w:sz w:val="24"/>
          <w:szCs w:val="24"/>
        </w:rPr>
        <w:t xml:space="preserve"> ima punu satnicu), </w:t>
      </w:r>
      <w:r w:rsidR="00FA17FA" w:rsidRPr="00876AA7">
        <w:rPr>
          <w:rFonts w:ascii="Times New Roman" w:hAnsi="Times New Roman" w:cs="Times New Roman"/>
          <w:sz w:val="24"/>
          <w:szCs w:val="24"/>
        </w:rPr>
        <w:t xml:space="preserve">školski </w:t>
      </w:r>
      <w:r w:rsidR="00E01965" w:rsidRPr="00876AA7">
        <w:rPr>
          <w:rFonts w:ascii="Times New Roman" w:hAnsi="Times New Roman" w:cs="Times New Roman"/>
          <w:sz w:val="24"/>
          <w:szCs w:val="24"/>
        </w:rPr>
        <w:t xml:space="preserve">i sveučilišni </w:t>
      </w:r>
      <w:r w:rsidR="00FA17FA" w:rsidRPr="00876AA7">
        <w:rPr>
          <w:rFonts w:ascii="Times New Roman" w:hAnsi="Times New Roman" w:cs="Times New Roman"/>
          <w:sz w:val="24"/>
          <w:szCs w:val="24"/>
        </w:rPr>
        <w:t>sport</w:t>
      </w:r>
      <w:r w:rsidR="00D45EF6" w:rsidRPr="00876AA7">
        <w:rPr>
          <w:rFonts w:ascii="Times New Roman" w:hAnsi="Times New Roman" w:cs="Times New Roman"/>
          <w:sz w:val="24"/>
          <w:szCs w:val="24"/>
        </w:rPr>
        <w:t xml:space="preserve"> nerijetko se s</w:t>
      </w:r>
      <w:r w:rsidR="00E01965" w:rsidRPr="00876AA7">
        <w:rPr>
          <w:rFonts w:ascii="Times New Roman" w:hAnsi="Times New Roman" w:cs="Times New Roman"/>
          <w:sz w:val="24"/>
          <w:szCs w:val="24"/>
        </w:rPr>
        <w:t>vode</w:t>
      </w:r>
      <w:r w:rsidR="00D45EF6" w:rsidRPr="00876AA7">
        <w:rPr>
          <w:rFonts w:ascii="Times New Roman" w:hAnsi="Times New Roman" w:cs="Times New Roman"/>
          <w:sz w:val="24"/>
          <w:szCs w:val="24"/>
        </w:rPr>
        <w:t xml:space="preserve"> samo na </w:t>
      </w:r>
      <w:r w:rsidR="00263793" w:rsidRPr="00CE4C55">
        <w:rPr>
          <w:rFonts w:ascii="Times New Roman" w:hAnsi="Times New Roman" w:cs="Times New Roman"/>
          <w:sz w:val="24"/>
          <w:szCs w:val="24"/>
        </w:rPr>
        <w:t>održavanje</w:t>
      </w:r>
      <w:r w:rsidR="00CE4C55">
        <w:rPr>
          <w:rFonts w:ascii="Times New Roman" w:hAnsi="Times New Roman" w:cs="Times New Roman"/>
          <w:sz w:val="24"/>
          <w:szCs w:val="24"/>
        </w:rPr>
        <w:t xml:space="preserve"> </w:t>
      </w:r>
      <w:r w:rsidR="00D45EF6" w:rsidRPr="00876AA7">
        <w:rPr>
          <w:rFonts w:ascii="Times New Roman" w:hAnsi="Times New Roman" w:cs="Times New Roman"/>
          <w:sz w:val="24"/>
          <w:szCs w:val="24"/>
        </w:rPr>
        <w:t xml:space="preserve">natjecanja </w:t>
      </w:r>
      <w:r w:rsidR="00E01965" w:rsidRPr="00876AA7">
        <w:rPr>
          <w:rFonts w:ascii="Times New Roman" w:hAnsi="Times New Roman" w:cs="Times New Roman"/>
          <w:sz w:val="24"/>
          <w:szCs w:val="24"/>
        </w:rPr>
        <w:t xml:space="preserve">ali ne i na </w:t>
      </w:r>
      <w:r w:rsidR="00D45EF6" w:rsidRPr="00876AA7">
        <w:rPr>
          <w:rFonts w:ascii="Times New Roman" w:hAnsi="Times New Roman" w:cs="Times New Roman"/>
          <w:sz w:val="24"/>
          <w:szCs w:val="24"/>
        </w:rPr>
        <w:t>trenira</w:t>
      </w:r>
      <w:r w:rsidR="00E01965" w:rsidRPr="00876AA7">
        <w:rPr>
          <w:rFonts w:ascii="Times New Roman" w:hAnsi="Times New Roman" w:cs="Times New Roman"/>
          <w:sz w:val="24"/>
          <w:szCs w:val="24"/>
        </w:rPr>
        <w:t>n</w:t>
      </w:r>
      <w:r w:rsidR="00D45EF6" w:rsidRPr="00876AA7">
        <w:rPr>
          <w:rFonts w:ascii="Times New Roman" w:hAnsi="Times New Roman" w:cs="Times New Roman"/>
          <w:sz w:val="24"/>
          <w:szCs w:val="24"/>
        </w:rPr>
        <w:t>j</w:t>
      </w:r>
      <w:r w:rsidR="00E01965" w:rsidRPr="00876AA7">
        <w:rPr>
          <w:rFonts w:ascii="Times New Roman" w:hAnsi="Times New Roman" w:cs="Times New Roman"/>
          <w:sz w:val="24"/>
          <w:szCs w:val="24"/>
        </w:rPr>
        <w:t>e</w:t>
      </w:r>
      <w:r w:rsidR="00FA17FA" w:rsidRPr="00876AA7">
        <w:rPr>
          <w:rFonts w:ascii="Times New Roman" w:hAnsi="Times New Roman" w:cs="Times New Roman"/>
          <w:sz w:val="24"/>
          <w:szCs w:val="24"/>
        </w:rPr>
        <w:t>,</w:t>
      </w:r>
      <w:r w:rsidR="00FA17FA">
        <w:rPr>
          <w:rFonts w:ascii="Times New Roman" w:hAnsi="Times New Roman" w:cs="Times New Roman"/>
          <w:sz w:val="24"/>
          <w:szCs w:val="24"/>
        </w:rPr>
        <w:t xml:space="preserve"> sportski klubovi </w:t>
      </w:r>
      <w:r w:rsidR="00D45EF6">
        <w:rPr>
          <w:rFonts w:ascii="Times New Roman" w:hAnsi="Times New Roman" w:cs="Times New Roman"/>
          <w:sz w:val="24"/>
          <w:szCs w:val="24"/>
        </w:rPr>
        <w:t xml:space="preserve">ako  imaju „pogon mladih“ </w:t>
      </w:r>
      <w:r w:rsidR="00FA17FA">
        <w:rPr>
          <w:rFonts w:ascii="Times New Roman" w:hAnsi="Times New Roman" w:cs="Times New Roman"/>
          <w:sz w:val="24"/>
          <w:szCs w:val="24"/>
        </w:rPr>
        <w:t>provode selekciju</w:t>
      </w:r>
      <w:r w:rsidR="0070469B">
        <w:rPr>
          <w:rFonts w:ascii="Times New Roman" w:hAnsi="Times New Roman" w:cs="Times New Roman"/>
          <w:sz w:val="24"/>
          <w:szCs w:val="24"/>
        </w:rPr>
        <w:t xml:space="preserve"> </w:t>
      </w:r>
      <w:r w:rsidR="00D45EF6">
        <w:rPr>
          <w:rFonts w:ascii="Times New Roman" w:hAnsi="Times New Roman" w:cs="Times New Roman"/>
          <w:sz w:val="24"/>
          <w:szCs w:val="24"/>
        </w:rPr>
        <w:t>pa</w:t>
      </w:r>
      <w:r w:rsidR="00221FAF">
        <w:rPr>
          <w:rFonts w:ascii="Times New Roman" w:hAnsi="Times New Roman" w:cs="Times New Roman"/>
          <w:sz w:val="24"/>
          <w:szCs w:val="24"/>
        </w:rPr>
        <w:t xml:space="preserve"> se većina djece proglašava neperspektivnom.</w:t>
      </w:r>
      <w:r w:rsidR="00D45EF6">
        <w:rPr>
          <w:rFonts w:ascii="Times New Roman" w:hAnsi="Times New Roman" w:cs="Times New Roman"/>
          <w:sz w:val="24"/>
          <w:szCs w:val="24"/>
        </w:rPr>
        <w:t xml:space="preserve"> </w:t>
      </w:r>
      <w:r w:rsidR="00B2798C">
        <w:rPr>
          <w:rFonts w:ascii="Times New Roman" w:hAnsi="Times New Roman" w:cs="Times New Roman"/>
          <w:sz w:val="24"/>
          <w:szCs w:val="24"/>
        </w:rPr>
        <w:t>Situacija za vrijeme š</w:t>
      </w:r>
      <w:r w:rsidR="00E01965">
        <w:rPr>
          <w:rFonts w:ascii="Times New Roman" w:hAnsi="Times New Roman" w:cs="Times New Roman"/>
          <w:sz w:val="24"/>
          <w:szCs w:val="24"/>
        </w:rPr>
        <w:t>kolski</w:t>
      </w:r>
      <w:r w:rsidR="00B2798C">
        <w:rPr>
          <w:rFonts w:ascii="Times New Roman" w:hAnsi="Times New Roman" w:cs="Times New Roman"/>
          <w:sz w:val="24"/>
          <w:szCs w:val="24"/>
        </w:rPr>
        <w:t>h</w:t>
      </w:r>
      <w:r w:rsidR="00E01965">
        <w:rPr>
          <w:rFonts w:ascii="Times New Roman" w:hAnsi="Times New Roman" w:cs="Times New Roman"/>
          <w:sz w:val="24"/>
          <w:szCs w:val="24"/>
        </w:rPr>
        <w:t xml:space="preserve"> prazni</w:t>
      </w:r>
      <w:r w:rsidR="00B2798C">
        <w:rPr>
          <w:rFonts w:ascii="Times New Roman" w:hAnsi="Times New Roman" w:cs="Times New Roman"/>
          <w:sz w:val="24"/>
          <w:szCs w:val="24"/>
        </w:rPr>
        <w:t>ka</w:t>
      </w:r>
      <w:r w:rsidR="00E01965">
        <w:rPr>
          <w:rFonts w:ascii="Times New Roman" w:hAnsi="Times New Roman" w:cs="Times New Roman"/>
          <w:sz w:val="24"/>
          <w:szCs w:val="24"/>
        </w:rPr>
        <w:t xml:space="preserve"> </w:t>
      </w:r>
      <w:r w:rsidR="00B2798C">
        <w:rPr>
          <w:rFonts w:ascii="Times New Roman" w:hAnsi="Times New Roman" w:cs="Times New Roman"/>
          <w:sz w:val="24"/>
          <w:szCs w:val="24"/>
        </w:rPr>
        <w:t xml:space="preserve">(godišnjih odmora odraslih)  još je nepovoljnija. Školske dvorane se zatvaraju, ne održavaju se  treninzi djece a  ni rekreacija odraslih. Zašto su svi zaboravili da za kvalitetno vježbanje nije nužna dvorana kao ni skupa oprema? Ovaj rad upravo stoga ima za cilj ukazati na ulogu i značaj </w:t>
      </w:r>
      <w:proofErr w:type="spellStart"/>
      <w:r w:rsidR="00B2798C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="00B2798C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1A7FC7">
        <w:rPr>
          <w:rFonts w:ascii="Times New Roman" w:hAnsi="Times New Roman" w:cs="Times New Roman"/>
          <w:sz w:val="24"/>
          <w:szCs w:val="24"/>
        </w:rPr>
        <w:t xml:space="preserve"> u in</w:t>
      </w:r>
      <w:r w:rsidR="00004EDC">
        <w:rPr>
          <w:rFonts w:ascii="Times New Roman" w:hAnsi="Times New Roman" w:cs="Times New Roman"/>
          <w:sz w:val="24"/>
          <w:szCs w:val="24"/>
        </w:rPr>
        <w:t>tenzifikaciji procesa vježbanja ali ne sa stajališta povećanja frek</w:t>
      </w:r>
      <w:r w:rsidR="00604D5D">
        <w:rPr>
          <w:rFonts w:ascii="Times New Roman" w:hAnsi="Times New Roman" w:cs="Times New Roman"/>
          <w:sz w:val="24"/>
          <w:szCs w:val="24"/>
        </w:rPr>
        <w:t>vencije pulsa pri vježbanju već</w:t>
      </w:r>
      <w:r w:rsidR="00004EDC">
        <w:rPr>
          <w:rFonts w:ascii="Times New Roman" w:hAnsi="Times New Roman" w:cs="Times New Roman"/>
          <w:sz w:val="24"/>
          <w:szCs w:val="24"/>
        </w:rPr>
        <w:t xml:space="preserve"> sa stajališta multipliciranja raznih podražaja</w:t>
      </w:r>
      <w:r w:rsidR="000E7D50">
        <w:rPr>
          <w:rFonts w:ascii="Times New Roman" w:hAnsi="Times New Roman" w:cs="Times New Roman"/>
          <w:sz w:val="24"/>
          <w:szCs w:val="24"/>
        </w:rPr>
        <w:t xml:space="preserve"> koji imaju pozitivan utjecaj na ljudsko zdravlje.</w:t>
      </w:r>
      <w:r w:rsidR="001A7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B15" w:rsidRPr="006D2859" w:rsidRDefault="000E7D50" w:rsidP="00EC60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2859">
        <w:rPr>
          <w:rFonts w:ascii="Times New Roman" w:hAnsi="Times New Roman" w:cs="Times New Roman"/>
          <w:b/>
          <w:sz w:val="24"/>
          <w:szCs w:val="24"/>
        </w:rPr>
        <w:t xml:space="preserve">ULOGA I ZNAČAJ </w:t>
      </w:r>
      <w:r w:rsidR="00071330" w:rsidRPr="006D2859">
        <w:rPr>
          <w:rFonts w:ascii="Times New Roman" w:hAnsi="Times New Roman" w:cs="Times New Roman"/>
          <w:b/>
          <w:sz w:val="24"/>
          <w:szCs w:val="24"/>
        </w:rPr>
        <w:t>OUTDOOR AKTIVNOSTI</w:t>
      </w:r>
    </w:p>
    <w:p w:rsidR="00A07174" w:rsidRDefault="00DE3BD8" w:rsidP="00D06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engl</w:t>
      </w:r>
      <w:proofErr w:type="spellEnd"/>
      <w:r>
        <w:rPr>
          <w:rFonts w:ascii="Times New Roman" w:hAnsi="Times New Roman" w:cs="Times New Roman"/>
          <w:sz w:val="24"/>
          <w:szCs w:val="24"/>
        </w:rPr>
        <w:t>. izvan vrata – na otvorenom prostoru</w:t>
      </w:r>
      <w:r w:rsidR="00D068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aktivnosti </w:t>
      </w:r>
      <w:r w:rsidR="00D068D0">
        <w:rPr>
          <w:rFonts w:ascii="Times New Roman" w:hAnsi="Times New Roman" w:cs="Times New Roman"/>
          <w:sz w:val="24"/>
          <w:szCs w:val="24"/>
        </w:rPr>
        <w:t xml:space="preserve">su mnogobrojne. Provode se, kao što sama riječ kaže na otvorenom prostoru što se može odnositi kako na vanjska igrališta tako i na bilo koji neuređeni i/ili uređeni prostor u gradu ili prirodi. </w:t>
      </w:r>
      <w:r w:rsidR="00FB5FC9">
        <w:rPr>
          <w:rFonts w:ascii="Times New Roman" w:hAnsi="Times New Roman" w:cs="Times New Roman"/>
          <w:sz w:val="24"/>
          <w:szCs w:val="24"/>
        </w:rPr>
        <w:t xml:space="preserve">Gotovo svaki veći grad nudi brojne mogućnosti za provedbu </w:t>
      </w:r>
      <w:proofErr w:type="spellStart"/>
      <w:r w:rsidR="00FB5FC9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="00FB5FC9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004EDC">
        <w:rPr>
          <w:rFonts w:ascii="Times New Roman" w:hAnsi="Times New Roman" w:cs="Times New Roman"/>
          <w:sz w:val="24"/>
          <w:szCs w:val="24"/>
        </w:rPr>
        <w:t xml:space="preserve"> (slika 1)</w:t>
      </w:r>
      <w:r w:rsidR="00FB5FC9">
        <w:rPr>
          <w:rFonts w:ascii="Times New Roman" w:hAnsi="Times New Roman" w:cs="Times New Roman"/>
          <w:sz w:val="24"/>
          <w:szCs w:val="24"/>
        </w:rPr>
        <w:t>.</w:t>
      </w:r>
      <w:r w:rsidR="00A07174" w:rsidRPr="00A07174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E27B15" w:rsidRDefault="00FB5FC9" w:rsidP="00D06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A9D">
        <w:rPr>
          <w:rFonts w:ascii="Times New Roman" w:hAnsi="Times New Roman" w:cs="Times New Roman"/>
          <w:sz w:val="24"/>
          <w:szCs w:val="24"/>
        </w:rPr>
        <w:t xml:space="preserve">Pored toga, u neposrednoj blizini mjesta stanovanja ili mjesta u kojem se provodi </w:t>
      </w:r>
      <w:r w:rsidR="00C40A38">
        <w:rPr>
          <w:rFonts w:ascii="Times New Roman" w:hAnsi="Times New Roman" w:cs="Times New Roman"/>
          <w:sz w:val="24"/>
          <w:szCs w:val="24"/>
        </w:rPr>
        <w:t>odmor (dnevni,</w:t>
      </w:r>
      <w:r w:rsidR="00DA6A9D">
        <w:rPr>
          <w:rFonts w:ascii="Times New Roman" w:hAnsi="Times New Roman" w:cs="Times New Roman"/>
          <w:sz w:val="24"/>
          <w:szCs w:val="24"/>
        </w:rPr>
        <w:t>vikend i</w:t>
      </w:r>
      <w:r w:rsidR="00C40A38">
        <w:rPr>
          <w:rFonts w:ascii="Times New Roman" w:hAnsi="Times New Roman" w:cs="Times New Roman"/>
          <w:sz w:val="24"/>
          <w:szCs w:val="24"/>
        </w:rPr>
        <w:t>li</w:t>
      </w:r>
      <w:r w:rsidR="00DA6A9D">
        <w:rPr>
          <w:rFonts w:ascii="Times New Roman" w:hAnsi="Times New Roman" w:cs="Times New Roman"/>
          <w:sz w:val="24"/>
          <w:szCs w:val="24"/>
        </w:rPr>
        <w:t xml:space="preserve"> godišnji odmor</w:t>
      </w:r>
      <w:r w:rsidR="00C40A38">
        <w:rPr>
          <w:rFonts w:ascii="Times New Roman" w:hAnsi="Times New Roman" w:cs="Times New Roman"/>
          <w:sz w:val="24"/>
          <w:szCs w:val="24"/>
        </w:rPr>
        <w:t xml:space="preserve">) </w:t>
      </w:r>
      <w:r w:rsidR="00DA6A9D">
        <w:rPr>
          <w:rFonts w:ascii="Times New Roman" w:hAnsi="Times New Roman" w:cs="Times New Roman"/>
          <w:sz w:val="24"/>
          <w:szCs w:val="24"/>
        </w:rPr>
        <w:t>nalaze se</w:t>
      </w:r>
      <w:r w:rsidR="00C40A38">
        <w:rPr>
          <w:rFonts w:ascii="Times New Roman" w:hAnsi="Times New Roman" w:cs="Times New Roman"/>
          <w:sz w:val="24"/>
          <w:szCs w:val="24"/>
        </w:rPr>
        <w:t xml:space="preserve"> neka atraktivna prirodno očuvana  područja „Lijepe naše“.</w:t>
      </w:r>
      <w:r w:rsidR="00EB4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EDC" w:rsidRDefault="00004EDC" w:rsidP="00D06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3A" w:rsidRDefault="0088773A" w:rsidP="00D23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Default="0088773A" w:rsidP="00D23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3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2962910" cy="2219325"/>
            <wp:effectExtent l="19050" t="0" r="8890" b="0"/>
            <wp:wrapTight wrapText="bothSides">
              <wp:wrapPolygon edited="0">
                <wp:start x="-139" y="0"/>
                <wp:lineTo x="-139" y="21507"/>
                <wp:lineTo x="21665" y="21507"/>
                <wp:lineTo x="21665" y="0"/>
                <wp:lineTo x="-139" y="0"/>
              </wp:wrapPolygon>
            </wp:wrapTight>
            <wp:docPr id="7" name="Slika 0" descr="IMG_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53C">
        <w:rPr>
          <w:rFonts w:ascii="Times New Roman" w:hAnsi="Times New Roman" w:cs="Times New Roman"/>
          <w:sz w:val="24"/>
          <w:szCs w:val="24"/>
        </w:rPr>
        <w:t>Brojne su prednosti vježbanja i boravka u prirodi. Kao što je već rečeno suvremeni čovjek izgubio je osjećaj za prirodu i prirodnost. Često  zaboravlja</w:t>
      </w:r>
      <w:r w:rsidR="00461DA6">
        <w:rPr>
          <w:rFonts w:ascii="Times New Roman" w:hAnsi="Times New Roman" w:cs="Times New Roman"/>
          <w:sz w:val="24"/>
          <w:szCs w:val="24"/>
        </w:rPr>
        <w:t xml:space="preserve"> ili nije svjestan blagotvornog</w:t>
      </w:r>
      <w:r w:rsidR="00EB453C">
        <w:rPr>
          <w:rFonts w:ascii="Times New Roman" w:hAnsi="Times New Roman" w:cs="Times New Roman"/>
          <w:sz w:val="24"/>
          <w:szCs w:val="24"/>
        </w:rPr>
        <w:t xml:space="preserve"> učink</w:t>
      </w:r>
      <w:r w:rsidR="00461DA6">
        <w:rPr>
          <w:rFonts w:ascii="Times New Roman" w:hAnsi="Times New Roman" w:cs="Times New Roman"/>
          <w:sz w:val="24"/>
          <w:szCs w:val="24"/>
        </w:rPr>
        <w:t>a</w:t>
      </w:r>
      <w:r w:rsidR="00EB453C">
        <w:rPr>
          <w:rFonts w:ascii="Times New Roman" w:hAnsi="Times New Roman" w:cs="Times New Roman"/>
          <w:sz w:val="24"/>
          <w:szCs w:val="24"/>
        </w:rPr>
        <w:t xml:space="preserve"> prirode na ljude. </w:t>
      </w:r>
    </w:p>
    <w:p w:rsidR="0088773A" w:rsidRDefault="0088773A" w:rsidP="00D23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3A" w:rsidRDefault="0088773A" w:rsidP="00D23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1</w:t>
      </w:r>
    </w:p>
    <w:p w:rsidR="00655F2B" w:rsidRDefault="00D23D22" w:rsidP="00D23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Velike </w:t>
      </w:r>
      <w:r w:rsidRPr="00C6425F">
        <w:rPr>
          <w:rFonts w:ascii="Times New Roman" w:hAnsi="Times New Roman" w:cs="Times New Roman"/>
          <w:b/>
          <w:sz w:val="24"/>
          <w:szCs w:val="24"/>
        </w:rPr>
        <w:t>v</w:t>
      </w:r>
      <w:r w:rsidR="00EB453C" w:rsidRPr="00C6425F">
        <w:rPr>
          <w:rFonts w:ascii="Times New Roman" w:hAnsi="Times New Roman" w:cs="Times New Roman"/>
          <w:b/>
          <w:sz w:val="24"/>
          <w:szCs w:val="24"/>
        </w:rPr>
        <w:t>odene površine</w:t>
      </w:r>
      <w:r w:rsidR="00EB453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more, jezera) kao i široki vidici koji se pružaju s brda, planina i uzvisina u ljudima izazivaju osjećaj mira i spokoja. Smanjuju napetost, nervozu i stres. </w:t>
      </w:r>
      <w:r w:rsidR="00461DA6">
        <w:rPr>
          <w:rFonts w:ascii="Times New Roman" w:hAnsi="Times New Roman" w:cs="Times New Roman"/>
          <w:sz w:val="24"/>
          <w:szCs w:val="24"/>
        </w:rPr>
        <w:t xml:space="preserve">Gledajući ta prostranstva ljudi postaju svjesni „da hodaju mali pod zvijezdama“ i da možda ipak njihovi problemi i nisu tako veliki kao što su im se činili. </w:t>
      </w:r>
      <w:r w:rsidR="00655F2B">
        <w:rPr>
          <w:rFonts w:ascii="Times New Roman" w:hAnsi="Times New Roman" w:cs="Times New Roman"/>
          <w:sz w:val="24"/>
          <w:szCs w:val="24"/>
        </w:rPr>
        <w:t>Aktivnosti u vodi (plivanje, ronjenje,</w:t>
      </w:r>
      <w:r w:rsidR="001B298C">
        <w:rPr>
          <w:rFonts w:ascii="Times New Roman" w:hAnsi="Times New Roman" w:cs="Times New Roman"/>
          <w:sz w:val="24"/>
          <w:szCs w:val="24"/>
        </w:rPr>
        <w:t xml:space="preserve"> vaterpolo, </w:t>
      </w:r>
      <w:proofErr w:type="spellStart"/>
      <w:r w:rsidR="001B298C">
        <w:rPr>
          <w:rFonts w:ascii="Times New Roman" w:hAnsi="Times New Roman" w:cs="Times New Roman"/>
          <w:sz w:val="24"/>
          <w:szCs w:val="24"/>
        </w:rPr>
        <w:t>picigin</w:t>
      </w:r>
      <w:proofErr w:type="spellEnd"/>
      <w:r w:rsidR="001B298C">
        <w:rPr>
          <w:rFonts w:ascii="Times New Roman" w:hAnsi="Times New Roman" w:cs="Times New Roman"/>
          <w:sz w:val="24"/>
          <w:szCs w:val="24"/>
        </w:rPr>
        <w:t xml:space="preserve">, košarka i odbojka u vodi, „igre bez granica“. </w:t>
      </w:r>
      <w:proofErr w:type="gramStart"/>
      <w:r w:rsidR="001B298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298C" w:rsidRPr="001B298C">
        <w:rPr>
          <w:rFonts w:ascii="Times New Roman" w:hAnsi="Times New Roman" w:cs="Times New Roman"/>
          <w:sz w:val="24"/>
          <w:szCs w:val="24"/>
          <w:lang w:val="en-US"/>
        </w:rPr>
        <w:t>qua</w:t>
      </w:r>
      <w:proofErr w:type="gramEnd"/>
      <w:r w:rsidR="001B298C" w:rsidRPr="00945334">
        <w:rPr>
          <w:rFonts w:ascii="Times New Roman" w:hAnsi="Times New Roman" w:cs="Times New Roman"/>
          <w:sz w:val="24"/>
          <w:szCs w:val="24"/>
        </w:rPr>
        <w:t xml:space="preserve"> </w:t>
      </w:r>
      <w:r w:rsidR="001B298C" w:rsidRPr="001B298C">
        <w:rPr>
          <w:rFonts w:ascii="Times New Roman" w:hAnsi="Times New Roman" w:cs="Times New Roman"/>
          <w:sz w:val="24"/>
          <w:szCs w:val="24"/>
          <w:lang w:val="en-US"/>
        </w:rPr>
        <w:t>aerobic</w:t>
      </w:r>
      <w:r w:rsidR="001B298C">
        <w:rPr>
          <w:rFonts w:ascii="Times New Roman" w:hAnsi="Times New Roman" w:cs="Times New Roman"/>
          <w:sz w:val="24"/>
          <w:szCs w:val="24"/>
        </w:rPr>
        <w:t>…) „slatko umaraju“ i opuštaju muskulaturu</w:t>
      </w:r>
      <w:r w:rsidR="00FF2D07">
        <w:rPr>
          <w:rFonts w:ascii="Times New Roman" w:hAnsi="Times New Roman" w:cs="Times New Roman"/>
          <w:sz w:val="24"/>
          <w:szCs w:val="24"/>
        </w:rPr>
        <w:t xml:space="preserve"> (S. </w:t>
      </w:r>
      <w:proofErr w:type="spellStart"/>
      <w:r w:rsidR="00FF2D07">
        <w:rPr>
          <w:rFonts w:ascii="Times New Roman" w:hAnsi="Times New Roman" w:cs="Times New Roman"/>
          <w:sz w:val="24"/>
          <w:szCs w:val="24"/>
        </w:rPr>
        <w:t>Gojčić</w:t>
      </w:r>
      <w:proofErr w:type="spellEnd"/>
      <w:r w:rsidR="00FF2D07">
        <w:rPr>
          <w:rFonts w:ascii="Times New Roman" w:hAnsi="Times New Roman" w:cs="Times New Roman"/>
          <w:sz w:val="24"/>
          <w:szCs w:val="24"/>
        </w:rPr>
        <w:t>, 2006)</w:t>
      </w:r>
      <w:r w:rsidR="001B298C">
        <w:rPr>
          <w:rFonts w:ascii="Times New Roman" w:hAnsi="Times New Roman" w:cs="Times New Roman"/>
          <w:sz w:val="24"/>
          <w:szCs w:val="24"/>
        </w:rPr>
        <w:t>.</w:t>
      </w:r>
      <w:r w:rsidR="00C6425F">
        <w:rPr>
          <w:rFonts w:ascii="Times New Roman" w:hAnsi="Times New Roman" w:cs="Times New Roman"/>
          <w:sz w:val="24"/>
          <w:szCs w:val="24"/>
        </w:rPr>
        <w:t xml:space="preserve"> Boravak i aktivnost u vodi, unatoč toga što  neki ljudi imaju strah od vode, je prirodan jer ne treba zaboraviti da je  život (</w:t>
      </w:r>
      <w:proofErr w:type="spellStart"/>
      <w:r w:rsidR="00C6425F">
        <w:rPr>
          <w:rFonts w:ascii="Times New Roman" w:hAnsi="Times New Roman" w:cs="Times New Roman"/>
          <w:sz w:val="24"/>
          <w:szCs w:val="24"/>
        </w:rPr>
        <w:t>intrauterini</w:t>
      </w:r>
      <w:proofErr w:type="spellEnd"/>
      <w:r w:rsidR="007D5430">
        <w:rPr>
          <w:rFonts w:ascii="Times New Roman" w:hAnsi="Times New Roman" w:cs="Times New Roman"/>
          <w:sz w:val="24"/>
          <w:szCs w:val="24"/>
        </w:rPr>
        <w:t xml:space="preserve"> i evolucijski</w:t>
      </w:r>
      <w:r w:rsidR="00C6425F">
        <w:rPr>
          <w:rFonts w:ascii="Times New Roman" w:hAnsi="Times New Roman" w:cs="Times New Roman"/>
          <w:sz w:val="24"/>
          <w:szCs w:val="24"/>
        </w:rPr>
        <w:t>) započeo u vodi.</w:t>
      </w:r>
    </w:p>
    <w:p w:rsidR="00EB453C" w:rsidRDefault="00461DA6" w:rsidP="00D23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Boravak uz r</w:t>
      </w:r>
      <w:r w:rsidR="00D23D22"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z w:val="24"/>
          <w:szCs w:val="24"/>
        </w:rPr>
        <w:t>ku ili potok koji teku brže ili sporije također umiruje</w:t>
      </w:r>
      <w:r w:rsidR="00557EE1">
        <w:rPr>
          <w:rFonts w:ascii="Times New Roman" w:hAnsi="Times New Roman" w:cs="Times New Roman"/>
          <w:sz w:val="24"/>
          <w:szCs w:val="24"/>
        </w:rPr>
        <w:t xml:space="preserve"> ljude  jer svjesno ili nesvjesno primaju poruku da je sve prolazno i da se ne treba opterećivati s onim što je bilo.</w:t>
      </w:r>
      <w:r w:rsidR="00655F2B">
        <w:rPr>
          <w:rFonts w:ascii="Times New Roman" w:hAnsi="Times New Roman" w:cs="Times New Roman"/>
          <w:sz w:val="24"/>
          <w:szCs w:val="24"/>
        </w:rPr>
        <w:t xml:space="preserve"> Suprotno tome ploviti rijekom (rafting, </w:t>
      </w:r>
      <w:proofErr w:type="spellStart"/>
      <w:r w:rsidR="00655F2B">
        <w:rPr>
          <w:rFonts w:ascii="Times New Roman" w:hAnsi="Times New Roman" w:cs="Times New Roman"/>
          <w:sz w:val="24"/>
          <w:szCs w:val="24"/>
        </w:rPr>
        <w:t>kajaking</w:t>
      </w:r>
      <w:proofErr w:type="spellEnd"/>
      <w:r w:rsidR="00655F2B">
        <w:rPr>
          <w:rFonts w:ascii="Times New Roman" w:hAnsi="Times New Roman" w:cs="Times New Roman"/>
          <w:sz w:val="24"/>
          <w:szCs w:val="24"/>
        </w:rPr>
        <w:t>, splavarenje, jedrenje, veslanje…) stvara osjećaj aktivne borbe ali i kontrole</w:t>
      </w:r>
      <w:r w:rsidR="00E36232">
        <w:rPr>
          <w:rFonts w:ascii="Times New Roman" w:hAnsi="Times New Roman" w:cs="Times New Roman"/>
          <w:sz w:val="24"/>
          <w:szCs w:val="24"/>
        </w:rPr>
        <w:t xml:space="preserve"> (slika 2)</w:t>
      </w:r>
      <w:r w:rsidR="00655F2B">
        <w:rPr>
          <w:rFonts w:ascii="Times New Roman" w:hAnsi="Times New Roman" w:cs="Times New Roman"/>
          <w:sz w:val="24"/>
          <w:szCs w:val="24"/>
        </w:rPr>
        <w:t xml:space="preserve">. Ne treba zaboraviti ni </w:t>
      </w:r>
      <w:r w:rsidR="00100545">
        <w:rPr>
          <w:rFonts w:ascii="Times New Roman" w:hAnsi="Times New Roman" w:cs="Times New Roman"/>
          <w:sz w:val="24"/>
          <w:szCs w:val="24"/>
        </w:rPr>
        <w:t>svima poznatu činjenicu da oko 6</w:t>
      </w:r>
      <w:r w:rsidR="00655F2B">
        <w:rPr>
          <w:rFonts w:ascii="Times New Roman" w:hAnsi="Times New Roman" w:cs="Times New Roman"/>
          <w:sz w:val="24"/>
          <w:szCs w:val="24"/>
        </w:rPr>
        <w:t>0%  ljudskog tijela čini voda i da su</w:t>
      </w:r>
      <w:r w:rsidR="00557EE1">
        <w:rPr>
          <w:rFonts w:ascii="Times New Roman" w:hAnsi="Times New Roman" w:cs="Times New Roman"/>
          <w:sz w:val="24"/>
          <w:szCs w:val="24"/>
        </w:rPr>
        <w:t xml:space="preserve"> </w:t>
      </w:r>
      <w:r w:rsidR="00655F2B">
        <w:rPr>
          <w:rFonts w:ascii="Times New Roman" w:hAnsi="Times New Roman" w:cs="Times New Roman"/>
          <w:sz w:val="24"/>
          <w:szCs w:val="24"/>
        </w:rPr>
        <w:t>l</w:t>
      </w:r>
      <w:r w:rsidR="00557EE1">
        <w:rPr>
          <w:rFonts w:ascii="Times New Roman" w:hAnsi="Times New Roman" w:cs="Times New Roman"/>
          <w:sz w:val="24"/>
          <w:szCs w:val="24"/>
        </w:rPr>
        <w:t>judi oduvijek živjeli uz vodu</w:t>
      </w:r>
      <w:r w:rsidR="00C6425F">
        <w:rPr>
          <w:rFonts w:ascii="Times New Roman" w:hAnsi="Times New Roman" w:cs="Times New Roman"/>
          <w:sz w:val="24"/>
          <w:szCs w:val="24"/>
        </w:rPr>
        <w:t>.</w:t>
      </w:r>
      <w:r w:rsidR="00557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232" w:rsidRDefault="0088773A" w:rsidP="008877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080044" cy="2133600"/>
            <wp:effectExtent l="19050" t="0" r="6056" b="0"/>
            <wp:docPr id="9" name="Slika 1" descr="raf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t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775" cy="213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Slika 2</w:t>
      </w:r>
    </w:p>
    <w:p w:rsidR="00FD2B09" w:rsidRDefault="00FD2B09" w:rsidP="00882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AB">
        <w:rPr>
          <w:rFonts w:ascii="Times New Roman" w:hAnsi="Times New Roman" w:cs="Times New Roman"/>
          <w:b/>
          <w:sz w:val="24"/>
          <w:szCs w:val="24"/>
        </w:rPr>
        <w:lastRenderedPageBreak/>
        <w:t>Sunce</w:t>
      </w:r>
      <w:r>
        <w:rPr>
          <w:rFonts w:ascii="Times New Roman" w:hAnsi="Times New Roman" w:cs="Times New Roman"/>
          <w:sz w:val="24"/>
          <w:szCs w:val="24"/>
        </w:rPr>
        <w:t xml:space="preserve"> je naša zvijezda koja omogućava život na</w:t>
      </w:r>
      <w:r w:rsidR="007D5430">
        <w:rPr>
          <w:rFonts w:ascii="Times New Roman" w:hAnsi="Times New Roman" w:cs="Times New Roman"/>
          <w:sz w:val="24"/>
          <w:szCs w:val="24"/>
        </w:rPr>
        <w:t xml:space="preserve"> Zemlji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21C1">
        <w:rPr>
          <w:rFonts w:ascii="Times New Roman" w:hAnsi="Times New Roman" w:cs="Times New Roman"/>
          <w:sz w:val="24"/>
          <w:szCs w:val="24"/>
        </w:rPr>
        <w:t>Na žalost u zadnje vrijeme se o Suncu uglavnom govori u negativnom kontekstu. Pretjerano izlaganje Suncu uzrokuje opekotine, karcinom kože i rožnice, sunčanicu, toplotni udar</w:t>
      </w:r>
      <w:r w:rsidR="00DE3AAB">
        <w:rPr>
          <w:rFonts w:ascii="Times New Roman" w:hAnsi="Times New Roman" w:cs="Times New Roman"/>
          <w:sz w:val="24"/>
          <w:szCs w:val="24"/>
        </w:rPr>
        <w:t>,</w:t>
      </w:r>
      <w:r w:rsidR="008821C1">
        <w:rPr>
          <w:rFonts w:ascii="Times New Roman" w:hAnsi="Times New Roman" w:cs="Times New Roman"/>
          <w:sz w:val="24"/>
          <w:szCs w:val="24"/>
        </w:rPr>
        <w:t xml:space="preserve"> a na snijegu i snježno sljepilo.</w:t>
      </w:r>
      <w:r w:rsidR="00535501">
        <w:rPr>
          <w:rFonts w:ascii="Times New Roman" w:hAnsi="Times New Roman" w:cs="Times New Roman"/>
          <w:sz w:val="24"/>
          <w:szCs w:val="24"/>
        </w:rPr>
        <w:t xml:space="preserve"> P</w:t>
      </w:r>
      <w:r w:rsidR="007D5430">
        <w:rPr>
          <w:rFonts w:ascii="Times New Roman" w:hAnsi="Times New Roman" w:cs="Times New Roman"/>
          <w:sz w:val="24"/>
          <w:szCs w:val="24"/>
        </w:rPr>
        <w:t xml:space="preserve">ozitivan utjecaj </w:t>
      </w:r>
      <w:r w:rsidR="00535501">
        <w:rPr>
          <w:rFonts w:ascii="Times New Roman" w:hAnsi="Times New Roman" w:cs="Times New Roman"/>
          <w:sz w:val="24"/>
          <w:szCs w:val="24"/>
        </w:rPr>
        <w:t>Sunca  na čvrstoću kostiju (</w:t>
      </w:r>
      <w:r w:rsidR="007D5430">
        <w:rPr>
          <w:rFonts w:ascii="Times New Roman" w:hAnsi="Times New Roman" w:cs="Times New Roman"/>
          <w:sz w:val="24"/>
          <w:szCs w:val="24"/>
        </w:rPr>
        <w:t>provit</w:t>
      </w:r>
      <w:r>
        <w:rPr>
          <w:rFonts w:ascii="Times New Roman" w:hAnsi="Times New Roman" w:cs="Times New Roman"/>
          <w:sz w:val="24"/>
          <w:szCs w:val="24"/>
        </w:rPr>
        <w:t>amin D</w:t>
      </w:r>
      <w:r w:rsidR="00535501">
        <w:rPr>
          <w:rFonts w:ascii="Times New Roman" w:hAnsi="Times New Roman" w:cs="Times New Roman"/>
          <w:sz w:val="24"/>
          <w:szCs w:val="24"/>
        </w:rPr>
        <w:t xml:space="preserve">) svima je poznat dok se o utjecaju Sunca na </w:t>
      </w:r>
      <w:r w:rsidR="00D03D57">
        <w:rPr>
          <w:rFonts w:ascii="Times New Roman" w:hAnsi="Times New Roman" w:cs="Times New Roman"/>
          <w:sz w:val="24"/>
          <w:szCs w:val="24"/>
        </w:rPr>
        <w:t xml:space="preserve"> hormone </w:t>
      </w:r>
      <w:r w:rsidR="00D03D57" w:rsidRPr="003A5285">
        <w:rPr>
          <w:rFonts w:ascii="Times New Roman" w:hAnsi="Times New Roman" w:cs="Times New Roman"/>
          <w:sz w:val="24"/>
          <w:szCs w:val="24"/>
        </w:rPr>
        <w:t>(zašto se zaljubljujemo u proljeće i ljeto</w:t>
      </w:r>
      <w:r w:rsidR="00D03D57" w:rsidRPr="00F97F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raspoloženje</w:t>
      </w:r>
      <w:r w:rsidR="00D03D57">
        <w:rPr>
          <w:rFonts w:ascii="Times New Roman" w:hAnsi="Times New Roman" w:cs="Times New Roman"/>
          <w:sz w:val="24"/>
          <w:szCs w:val="24"/>
        </w:rPr>
        <w:t xml:space="preserve"> </w:t>
      </w:r>
      <w:r w:rsidR="00D03D57" w:rsidRPr="003A5285">
        <w:rPr>
          <w:rFonts w:ascii="Times New Roman" w:hAnsi="Times New Roman" w:cs="Times New Roman"/>
          <w:sz w:val="24"/>
          <w:szCs w:val="24"/>
        </w:rPr>
        <w:t>(</w:t>
      </w:r>
      <w:r w:rsidR="00B80CD4" w:rsidRPr="003A5285">
        <w:rPr>
          <w:rFonts w:ascii="Times New Roman" w:hAnsi="Times New Roman" w:cs="Times New Roman"/>
          <w:sz w:val="24"/>
          <w:szCs w:val="24"/>
        </w:rPr>
        <w:t xml:space="preserve">sunčan dan – vedar i optimističan pogled na život) </w:t>
      </w:r>
      <w:r w:rsidR="00D03D57" w:rsidRPr="003A5285">
        <w:rPr>
          <w:rFonts w:ascii="Times New Roman" w:hAnsi="Times New Roman" w:cs="Times New Roman"/>
          <w:sz w:val="24"/>
          <w:szCs w:val="24"/>
        </w:rPr>
        <w:t>i</w:t>
      </w:r>
      <w:r w:rsidR="007D5430" w:rsidRPr="003A5285">
        <w:rPr>
          <w:rFonts w:ascii="Times New Roman" w:hAnsi="Times New Roman" w:cs="Times New Roman"/>
          <w:sz w:val="24"/>
          <w:szCs w:val="24"/>
        </w:rPr>
        <w:t xml:space="preserve"> temperament</w:t>
      </w:r>
      <w:r w:rsidR="00B80CD4" w:rsidRPr="003A5285">
        <w:rPr>
          <w:rFonts w:ascii="Times New Roman" w:hAnsi="Times New Roman" w:cs="Times New Roman"/>
          <w:sz w:val="24"/>
          <w:szCs w:val="24"/>
        </w:rPr>
        <w:t xml:space="preserve"> (stanovnici umjerenog pojasa/mediterana temperamentniji su od stanovnika sjevernih područja) </w:t>
      </w:r>
      <w:r w:rsidR="00D03D57" w:rsidRPr="003A5285">
        <w:rPr>
          <w:rFonts w:ascii="Times New Roman" w:hAnsi="Times New Roman" w:cs="Times New Roman"/>
          <w:sz w:val="24"/>
          <w:szCs w:val="24"/>
        </w:rPr>
        <w:t xml:space="preserve"> manje zna.</w:t>
      </w:r>
    </w:p>
    <w:p w:rsidR="00AC7EF2" w:rsidRDefault="00B80CD4" w:rsidP="00C70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D4">
        <w:rPr>
          <w:rFonts w:ascii="Times New Roman" w:hAnsi="Times New Roman" w:cs="Times New Roman"/>
          <w:sz w:val="24"/>
          <w:szCs w:val="24"/>
        </w:rPr>
        <w:t>Zelena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AB" w:rsidRPr="007E2DAB">
        <w:rPr>
          <w:rFonts w:ascii="Times New Roman" w:hAnsi="Times New Roman" w:cs="Times New Roman"/>
          <w:b/>
          <w:sz w:val="24"/>
          <w:szCs w:val="24"/>
        </w:rPr>
        <w:t>boja</w:t>
      </w:r>
      <w:r w:rsidR="007E2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djeluje umirujuće na </w:t>
      </w:r>
      <w:r w:rsidR="00417F45">
        <w:rPr>
          <w:rFonts w:ascii="Times New Roman" w:hAnsi="Times New Roman" w:cs="Times New Roman"/>
          <w:sz w:val="24"/>
          <w:szCs w:val="24"/>
        </w:rPr>
        <w:t xml:space="preserve">čovjeka. </w:t>
      </w:r>
      <w:r>
        <w:rPr>
          <w:rFonts w:ascii="Times New Roman" w:hAnsi="Times New Roman" w:cs="Times New Roman"/>
          <w:sz w:val="24"/>
          <w:szCs w:val="24"/>
        </w:rPr>
        <w:t>Da li zato što je priroda zelena ili zato što se mi u prirodi osjećamo opušteno</w:t>
      </w:r>
      <w:r w:rsidR="0066492C">
        <w:rPr>
          <w:rFonts w:ascii="Times New Roman" w:hAnsi="Times New Roman" w:cs="Times New Roman"/>
          <w:sz w:val="24"/>
          <w:szCs w:val="24"/>
        </w:rPr>
        <w:t xml:space="preserve">? </w:t>
      </w:r>
      <w:r w:rsidR="00EA5ECC">
        <w:rPr>
          <w:rFonts w:ascii="Times New Roman" w:hAnsi="Times New Roman" w:cs="Times New Roman"/>
          <w:sz w:val="24"/>
          <w:szCs w:val="24"/>
        </w:rPr>
        <w:t xml:space="preserve"> Plavetnilo neba i mora, </w:t>
      </w:r>
      <w:r w:rsidR="00AF3538">
        <w:rPr>
          <w:rFonts w:ascii="Times New Roman" w:hAnsi="Times New Roman" w:cs="Times New Roman"/>
          <w:sz w:val="24"/>
          <w:szCs w:val="24"/>
        </w:rPr>
        <w:t xml:space="preserve">raskošna ljepota voćke u cvatu, začuđujuća raznolikost boja i </w:t>
      </w:r>
      <w:r w:rsidR="00AF3538">
        <w:rPr>
          <w:rFonts w:ascii="Times New Roman" w:hAnsi="Times New Roman" w:cs="Times New Roman"/>
          <w:b/>
          <w:sz w:val="24"/>
          <w:szCs w:val="24"/>
        </w:rPr>
        <w:t>m</w:t>
      </w:r>
      <w:r w:rsidR="00EA5ECC" w:rsidRPr="007E2DAB">
        <w:rPr>
          <w:rFonts w:ascii="Times New Roman" w:hAnsi="Times New Roman" w:cs="Times New Roman"/>
          <w:b/>
          <w:sz w:val="24"/>
          <w:szCs w:val="24"/>
        </w:rPr>
        <w:t>iris</w:t>
      </w:r>
      <w:r w:rsidR="00AF3538">
        <w:rPr>
          <w:rFonts w:ascii="Times New Roman" w:hAnsi="Times New Roman" w:cs="Times New Roman"/>
          <w:b/>
          <w:sz w:val="24"/>
          <w:szCs w:val="24"/>
        </w:rPr>
        <w:t>a</w:t>
      </w:r>
      <w:r w:rsidR="00EA5ECC">
        <w:rPr>
          <w:rFonts w:ascii="Times New Roman" w:hAnsi="Times New Roman" w:cs="Times New Roman"/>
          <w:sz w:val="24"/>
          <w:szCs w:val="24"/>
        </w:rPr>
        <w:t xml:space="preserve"> </w:t>
      </w:r>
      <w:r w:rsidR="00AF3538">
        <w:rPr>
          <w:rFonts w:ascii="Times New Roman" w:hAnsi="Times New Roman" w:cs="Times New Roman"/>
          <w:sz w:val="24"/>
          <w:szCs w:val="24"/>
        </w:rPr>
        <w:t xml:space="preserve">cvijeća </w:t>
      </w:r>
      <w:r w:rsidR="00966981">
        <w:rPr>
          <w:rFonts w:ascii="Times New Roman" w:hAnsi="Times New Roman" w:cs="Times New Roman"/>
          <w:sz w:val="24"/>
          <w:szCs w:val="24"/>
        </w:rPr>
        <w:t>i drugog biljnog pokrova</w:t>
      </w:r>
      <w:r w:rsidR="00B24906">
        <w:rPr>
          <w:rFonts w:ascii="Times New Roman" w:hAnsi="Times New Roman" w:cs="Times New Roman"/>
          <w:sz w:val="24"/>
          <w:szCs w:val="24"/>
        </w:rPr>
        <w:t xml:space="preserve"> </w:t>
      </w:r>
      <w:r w:rsidR="00AF3538">
        <w:rPr>
          <w:rFonts w:ascii="Times New Roman" w:hAnsi="Times New Roman" w:cs="Times New Roman"/>
          <w:sz w:val="24"/>
          <w:szCs w:val="24"/>
        </w:rPr>
        <w:t xml:space="preserve">snažno djeluju na ljude stvarajući osjećaj ugode. Na toj osnovi razvile su se </w:t>
      </w:r>
      <w:r w:rsidR="00417F45">
        <w:rPr>
          <w:rFonts w:ascii="Times New Roman" w:hAnsi="Times New Roman" w:cs="Times New Roman"/>
          <w:sz w:val="24"/>
          <w:szCs w:val="24"/>
        </w:rPr>
        <w:t xml:space="preserve">i raznolike tehnike opuštanja kao što su  </w:t>
      </w:r>
      <w:proofErr w:type="spellStart"/>
      <w:r w:rsidR="00B24906">
        <w:rPr>
          <w:rFonts w:ascii="Times New Roman" w:hAnsi="Times New Roman" w:cs="Times New Roman"/>
          <w:sz w:val="24"/>
          <w:szCs w:val="24"/>
        </w:rPr>
        <w:t>aromaterapija</w:t>
      </w:r>
      <w:proofErr w:type="spellEnd"/>
      <w:r w:rsidR="00966981">
        <w:rPr>
          <w:rFonts w:ascii="Times New Roman" w:hAnsi="Times New Roman" w:cs="Times New Roman"/>
          <w:sz w:val="24"/>
          <w:szCs w:val="24"/>
        </w:rPr>
        <w:t xml:space="preserve">, </w:t>
      </w:r>
      <w:r w:rsidR="00EA5ECC">
        <w:rPr>
          <w:rFonts w:ascii="Times New Roman" w:hAnsi="Times New Roman" w:cs="Times New Roman"/>
          <w:sz w:val="24"/>
          <w:szCs w:val="24"/>
        </w:rPr>
        <w:t xml:space="preserve"> </w:t>
      </w:r>
      <w:r w:rsidR="00417F45">
        <w:rPr>
          <w:rFonts w:ascii="Times New Roman" w:hAnsi="Times New Roman" w:cs="Times New Roman"/>
          <w:sz w:val="24"/>
          <w:szCs w:val="24"/>
        </w:rPr>
        <w:t>terapija bojom</w:t>
      </w:r>
      <w:r w:rsidR="00966981">
        <w:rPr>
          <w:rFonts w:ascii="Times New Roman" w:hAnsi="Times New Roman" w:cs="Times New Roman"/>
          <w:sz w:val="24"/>
          <w:szCs w:val="24"/>
        </w:rPr>
        <w:t>, i terapija zvukom – glazbom</w:t>
      </w:r>
      <w:r w:rsidR="006D2859">
        <w:rPr>
          <w:rFonts w:ascii="Times New Roman" w:hAnsi="Times New Roman" w:cs="Times New Roman"/>
          <w:sz w:val="24"/>
          <w:szCs w:val="24"/>
        </w:rPr>
        <w:t xml:space="preserve"> (H. </w:t>
      </w:r>
      <w:proofErr w:type="spellStart"/>
      <w:r w:rsidR="006D2859">
        <w:rPr>
          <w:rFonts w:ascii="Times New Roman" w:hAnsi="Times New Roman" w:cs="Times New Roman"/>
          <w:sz w:val="24"/>
          <w:szCs w:val="24"/>
        </w:rPr>
        <w:t>Berčić</w:t>
      </w:r>
      <w:proofErr w:type="spellEnd"/>
      <w:r w:rsidR="006D2859">
        <w:rPr>
          <w:rFonts w:ascii="Times New Roman" w:hAnsi="Times New Roman" w:cs="Times New Roman"/>
          <w:sz w:val="24"/>
          <w:szCs w:val="24"/>
        </w:rPr>
        <w:t xml:space="preserve">,2012.) </w:t>
      </w:r>
      <w:r w:rsidR="00966981">
        <w:rPr>
          <w:rFonts w:ascii="Times New Roman" w:hAnsi="Times New Roman" w:cs="Times New Roman"/>
          <w:sz w:val="24"/>
          <w:szCs w:val="24"/>
        </w:rPr>
        <w:t>.</w:t>
      </w:r>
      <w:r w:rsidR="00B24906">
        <w:rPr>
          <w:rFonts w:ascii="Times New Roman" w:hAnsi="Times New Roman" w:cs="Times New Roman"/>
          <w:sz w:val="24"/>
          <w:szCs w:val="24"/>
        </w:rPr>
        <w:t xml:space="preserve"> </w:t>
      </w:r>
      <w:r w:rsidR="00966981">
        <w:rPr>
          <w:rFonts w:ascii="Times New Roman" w:hAnsi="Times New Roman" w:cs="Times New Roman"/>
          <w:b/>
          <w:sz w:val="24"/>
          <w:szCs w:val="24"/>
        </w:rPr>
        <w:t>Z</w:t>
      </w:r>
      <w:r w:rsidR="007E2DAB" w:rsidRPr="007E2DAB">
        <w:rPr>
          <w:rFonts w:ascii="Times New Roman" w:hAnsi="Times New Roman" w:cs="Times New Roman"/>
          <w:b/>
          <w:sz w:val="24"/>
          <w:szCs w:val="24"/>
        </w:rPr>
        <w:t>vukovi</w:t>
      </w:r>
      <w:r w:rsidR="007E2DAB">
        <w:rPr>
          <w:rFonts w:ascii="Times New Roman" w:hAnsi="Times New Roman" w:cs="Times New Roman"/>
          <w:sz w:val="24"/>
          <w:szCs w:val="24"/>
        </w:rPr>
        <w:t xml:space="preserve"> prirode</w:t>
      </w:r>
      <w:r w:rsidR="00966981">
        <w:rPr>
          <w:rFonts w:ascii="Times New Roman" w:hAnsi="Times New Roman" w:cs="Times New Roman"/>
          <w:sz w:val="24"/>
          <w:szCs w:val="24"/>
        </w:rPr>
        <w:t xml:space="preserve"> </w:t>
      </w:r>
      <w:r w:rsidR="003E46F1">
        <w:rPr>
          <w:rFonts w:ascii="Times New Roman" w:hAnsi="Times New Roman" w:cs="Times New Roman"/>
          <w:sz w:val="24"/>
          <w:szCs w:val="24"/>
        </w:rPr>
        <w:t xml:space="preserve">(šum valova, huk slapa, pjev ptica, šum vjetra u krošnjama) a posebno područja u kojima vlada gotovo „bolna tišina“, </w:t>
      </w:r>
      <w:r w:rsidR="00966981">
        <w:rPr>
          <w:rFonts w:ascii="Times New Roman" w:hAnsi="Times New Roman" w:cs="Times New Roman"/>
          <w:sz w:val="24"/>
          <w:szCs w:val="24"/>
        </w:rPr>
        <w:t xml:space="preserve">potpuno </w:t>
      </w:r>
      <w:r w:rsidR="003E46F1">
        <w:rPr>
          <w:rFonts w:ascii="Times New Roman" w:hAnsi="Times New Roman" w:cs="Times New Roman"/>
          <w:sz w:val="24"/>
          <w:szCs w:val="24"/>
        </w:rPr>
        <w:t>su drugačije</w:t>
      </w:r>
      <w:r w:rsidR="00966981">
        <w:rPr>
          <w:rFonts w:ascii="Times New Roman" w:hAnsi="Times New Roman" w:cs="Times New Roman"/>
          <w:sz w:val="24"/>
          <w:szCs w:val="24"/>
        </w:rPr>
        <w:t xml:space="preserve"> </w:t>
      </w:r>
      <w:r w:rsidR="003E46F1">
        <w:rPr>
          <w:rFonts w:ascii="Times New Roman" w:hAnsi="Times New Roman" w:cs="Times New Roman"/>
          <w:sz w:val="24"/>
          <w:szCs w:val="24"/>
        </w:rPr>
        <w:t xml:space="preserve">okruženje </w:t>
      </w:r>
      <w:r w:rsidR="00966981">
        <w:rPr>
          <w:rFonts w:ascii="Times New Roman" w:hAnsi="Times New Roman" w:cs="Times New Roman"/>
          <w:sz w:val="24"/>
          <w:szCs w:val="24"/>
        </w:rPr>
        <w:t>od gradske buke</w:t>
      </w:r>
      <w:r w:rsidR="003E4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0F2" w:rsidRDefault="00C700F2" w:rsidP="00C70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takvim prirodnim prostorima čovjek osim uživanja u </w:t>
      </w:r>
      <w:r w:rsidRPr="00AC7EF2">
        <w:rPr>
          <w:rFonts w:ascii="Times New Roman" w:hAnsi="Times New Roman" w:cs="Times New Roman"/>
          <w:b/>
          <w:sz w:val="24"/>
          <w:szCs w:val="24"/>
        </w:rPr>
        <w:t>flori</w:t>
      </w:r>
      <w:r>
        <w:rPr>
          <w:rFonts w:ascii="Times New Roman" w:hAnsi="Times New Roman" w:cs="Times New Roman"/>
          <w:sz w:val="24"/>
          <w:szCs w:val="24"/>
        </w:rPr>
        <w:t xml:space="preserve"> može uživati i u </w:t>
      </w:r>
      <w:r w:rsidRPr="00AC7EF2">
        <w:rPr>
          <w:rFonts w:ascii="Times New Roman" w:hAnsi="Times New Roman" w:cs="Times New Roman"/>
          <w:b/>
          <w:sz w:val="24"/>
          <w:szCs w:val="24"/>
        </w:rPr>
        <w:t>faun</w:t>
      </w:r>
      <w:r>
        <w:rPr>
          <w:rFonts w:ascii="Times New Roman" w:hAnsi="Times New Roman" w:cs="Times New Roman"/>
          <w:sz w:val="24"/>
          <w:szCs w:val="24"/>
        </w:rPr>
        <w:t>i. Kada je riječ o životinjskom svijetu kod jednog dijela ljudi se budi lovački nagon pa je stoga njihov prvi odabir aktivnosti</w:t>
      </w:r>
      <w:r w:rsidR="00CB5611">
        <w:rPr>
          <w:rFonts w:ascii="Times New Roman" w:hAnsi="Times New Roman" w:cs="Times New Roman"/>
          <w:sz w:val="24"/>
          <w:szCs w:val="24"/>
        </w:rPr>
        <w:t xml:space="preserve"> lov i ribolov. Međutim, povećanjem ekološke svijesti sve je veći broj ljudi koji žele ići u lov na životinje ali ne s puškom nego s fotoaparatom. To je dugotrajna aktivnost niskog intenziteta u kojoj je prisutna</w:t>
      </w:r>
      <w:r w:rsidR="00AA6EED">
        <w:rPr>
          <w:rFonts w:ascii="Times New Roman" w:hAnsi="Times New Roman" w:cs="Times New Roman"/>
          <w:sz w:val="24"/>
          <w:szCs w:val="24"/>
        </w:rPr>
        <w:t xml:space="preserve"> visoka razina</w:t>
      </w:r>
      <w:r w:rsidR="00CB5611">
        <w:rPr>
          <w:rFonts w:ascii="Times New Roman" w:hAnsi="Times New Roman" w:cs="Times New Roman"/>
          <w:sz w:val="24"/>
          <w:szCs w:val="24"/>
        </w:rPr>
        <w:t xml:space="preserve"> mo</w:t>
      </w:r>
      <w:r w:rsidR="00AA6EED">
        <w:rPr>
          <w:rFonts w:ascii="Times New Roman" w:hAnsi="Times New Roman" w:cs="Times New Roman"/>
          <w:sz w:val="24"/>
          <w:szCs w:val="24"/>
        </w:rPr>
        <w:t>tivacije</w:t>
      </w:r>
      <w:r w:rsidR="00CB5611">
        <w:rPr>
          <w:rFonts w:ascii="Times New Roman" w:hAnsi="Times New Roman" w:cs="Times New Roman"/>
          <w:sz w:val="24"/>
          <w:szCs w:val="24"/>
        </w:rPr>
        <w:t xml:space="preserve"> </w:t>
      </w:r>
      <w:r w:rsidR="00AA6EED">
        <w:rPr>
          <w:rFonts w:ascii="Times New Roman" w:hAnsi="Times New Roman" w:cs="Times New Roman"/>
          <w:sz w:val="24"/>
          <w:szCs w:val="24"/>
        </w:rPr>
        <w:t xml:space="preserve">ali </w:t>
      </w:r>
      <w:r w:rsidR="00CB5611">
        <w:rPr>
          <w:rFonts w:ascii="Times New Roman" w:hAnsi="Times New Roman" w:cs="Times New Roman"/>
          <w:sz w:val="24"/>
          <w:szCs w:val="24"/>
        </w:rPr>
        <w:t xml:space="preserve"> </w:t>
      </w:r>
      <w:r w:rsidR="00AA6EED">
        <w:rPr>
          <w:rFonts w:ascii="Times New Roman" w:hAnsi="Times New Roman" w:cs="Times New Roman"/>
          <w:sz w:val="24"/>
          <w:szCs w:val="24"/>
        </w:rPr>
        <w:t xml:space="preserve">i </w:t>
      </w:r>
      <w:r w:rsidR="00CB5611">
        <w:rPr>
          <w:rFonts w:ascii="Times New Roman" w:hAnsi="Times New Roman" w:cs="Times New Roman"/>
          <w:sz w:val="24"/>
          <w:szCs w:val="24"/>
        </w:rPr>
        <w:t>određen</w:t>
      </w:r>
      <w:r w:rsidR="00AA6EED">
        <w:rPr>
          <w:rFonts w:ascii="Times New Roman" w:hAnsi="Times New Roman" w:cs="Times New Roman"/>
          <w:sz w:val="24"/>
          <w:szCs w:val="24"/>
        </w:rPr>
        <w:t>a</w:t>
      </w:r>
      <w:r w:rsidR="00CB5611">
        <w:rPr>
          <w:rFonts w:ascii="Times New Roman" w:hAnsi="Times New Roman" w:cs="Times New Roman"/>
          <w:sz w:val="24"/>
          <w:szCs w:val="24"/>
        </w:rPr>
        <w:t xml:space="preserve"> doz</w:t>
      </w:r>
      <w:r w:rsidR="00AA6EED">
        <w:rPr>
          <w:rFonts w:ascii="Times New Roman" w:hAnsi="Times New Roman" w:cs="Times New Roman"/>
          <w:sz w:val="24"/>
          <w:szCs w:val="24"/>
        </w:rPr>
        <w:t>a</w:t>
      </w:r>
      <w:r w:rsidR="00CB5611">
        <w:rPr>
          <w:rFonts w:ascii="Times New Roman" w:hAnsi="Times New Roman" w:cs="Times New Roman"/>
          <w:sz w:val="24"/>
          <w:szCs w:val="24"/>
        </w:rPr>
        <w:t xml:space="preserve"> uzbuđenja</w:t>
      </w:r>
      <w:r w:rsidR="00AA6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EF2">
        <w:rPr>
          <w:rFonts w:ascii="Times New Roman" w:hAnsi="Times New Roman" w:cs="Times New Roman"/>
          <w:sz w:val="24"/>
          <w:szCs w:val="24"/>
        </w:rPr>
        <w:t xml:space="preserve">Aktivnost u kojoj </w:t>
      </w:r>
      <w:r>
        <w:rPr>
          <w:rFonts w:ascii="Times New Roman" w:hAnsi="Times New Roman" w:cs="Times New Roman"/>
          <w:sz w:val="24"/>
          <w:szCs w:val="24"/>
        </w:rPr>
        <w:t xml:space="preserve">čovjek </w:t>
      </w:r>
      <w:r w:rsidR="00AC7EF2">
        <w:rPr>
          <w:rFonts w:ascii="Times New Roman" w:hAnsi="Times New Roman" w:cs="Times New Roman"/>
          <w:sz w:val="24"/>
          <w:szCs w:val="24"/>
        </w:rPr>
        <w:t>uspostavlja direktnu komunikaciju s životinjom je jahanje ali je na žalost zbog visoke cijene koštanja mnogi ne prakticiraju.</w:t>
      </w:r>
    </w:p>
    <w:p w:rsidR="002D035D" w:rsidRDefault="00F73595" w:rsidP="00AF3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čovjeka u</w:t>
      </w:r>
      <w:r w:rsidR="007E2DAB">
        <w:rPr>
          <w:rFonts w:ascii="Times New Roman" w:hAnsi="Times New Roman" w:cs="Times New Roman"/>
          <w:sz w:val="24"/>
          <w:szCs w:val="24"/>
        </w:rPr>
        <w:t>tje</w:t>
      </w:r>
      <w:r>
        <w:rPr>
          <w:rFonts w:ascii="Times New Roman" w:hAnsi="Times New Roman" w:cs="Times New Roman"/>
          <w:sz w:val="24"/>
          <w:szCs w:val="24"/>
        </w:rPr>
        <w:t>če i</w:t>
      </w:r>
      <w:r w:rsidR="007E2DAB">
        <w:rPr>
          <w:rFonts w:ascii="Times New Roman" w:hAnsi="Times New Roman" w:cs="Times New Roman"/>
          <w:sz w:val="24"/>
          <w:szCs w:val="24"/>
        </w:rPr>
        <w:t xml:space="preserve"> </w:t>
      </w:r>
      <w:r w:rsidR="007E2DAB" w:rsidRPr="007E2DAB">
        <w:rPr>
          <w:rFonts w:ascii="Times New Roman" w:hAnsi="Times New Roman" w:cs="Times New Roman"/>
          <w:b/>
          <w:sz w:val="24"/>
          <w:szCs w:val="24"/>
        </w:rPr>
        <w:t>klim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7E2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područja u kojem boravi. Tu prvenstveno treba istaknuti </w:t>
      </w:r>
      <w:r w:rsidR="00AC7EF2">
        <w:rPr>
          <w:rFonts w:ascii="Times New Roman" w:hAnsi="Times New Roman" w:cs="Times New Roman"/>
          <w:sz w:val="24"/>
          <w:szCs w:val="24"/>
        </w:rPr>
        <w:t xml:space="preserve">pozitivan </w:t>
      </w:r>
      <w:r>
        <w:rPr>
          <w:rFonts w:ascii="Times New Roman" w:hAnsi="Times New Roman" w:cs="Times New Roman"/>
          <w:sz w:val="24"/>
          <w:szCs w:val="24"/>
        </w:rPr>
        <w:t>utjecaj gorsko-</w:t>
      </w:r>
      <w:r w:rsidR="007E2DAB">
        <w:rPr>
          <w:rFonts w:ascii="Times New Roman" w:hAnsi="Times New Roman" w:cs="Times New Roman"/>
          <w:sz w:val="24"/>
          <w:szCs w:val="24"/>
        </w:rPr>
        <w:t>planinsk</w:t>
      </w:r>
      <w:r>
        <w:rPr>
          <w:rFonts w:ascii="Times New Roman" w:hAnsi="Times New Roman" w:cs="Times New Roman"/>
          <w:sz w:val="24"/>
          <w:szCs w:val="24"/>
        </w:rPr>
        <w:t xml:space="preserve">e i </w:t>
      </w:r>
      <w:r w:rsidR="007E2DAB">
        <w:rPr>
          <w:rFonts w:ascii="Times New Roman" w:hAnsi="Times New Roman" w:cs="Times New Roman"/>
          <w:sz w:val="24"/>
          <w:szCs w:val="24"/>
        </w:rPr>
        <w:t xml:space="preserve"> mediteransk</w:t>
      </w:r>
      <w:r>
        <w:rPr>
          <w:rFonts w:ascii="Times New Roman" w:hAnsi="Times New Roman" w:cs="Times New Roman"/>
          <w:sz w:val="24"/>
          <w:szCs w:val="24"/>
        </w:rPr>
        <w:t>e klime kako na dišni sustav tako i na ostale sustave. U tim klimatskim područjima bolja je kvaliteta zraka</w:t>
      </w:r>
      <w:r w:rsidR="00504635">
        <w:rPr>
          <w:rFonts w:ascii="Times New Roman" w:hAnsi="Times New Roman" w:cs="Times New Roman"/>
          <w:sz w:val="24"/>
          <w:szCs w:val="24"/>
        </w:rPr>
        <w:t xml:space="preserve"> (aerosol, manje prašine i alergena) pogotovo kada se usporedi s gradskim zrakom u kojem dominira smog,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4635">
        <w:rPr>
          <w:rFonts w:ascii="Times New Roman" w:hAnsi="Times New Roman" w:cs="Times New Roman"/>
          <w:sz w:val="24"/>
          <w:szCs w:val="24"/>
        </w:rPr>
        <w:t xml:space="preserve"> ispušni</w:t>
      </w:r>
      <w:r>
        <w:rPr>
          <w:rFonts w:ascii="Times New Roman" w:hAnsi="Times New Roman" w:cs="Times New Roman"/>
          <w:sz w:val="24"/>
          <w:szCs w:val="24"/>
        </w:rPr>
        <w:t xml:space="preserve"> plinov</w:t>
      </w:r>
      <w:r w:rsidR="005046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iz vozila i tvorničkih dimnjaka (teški metali, CO2, razne iritantne i otrovne kemikalije u većoj ili manjoj koncentraciji)</w:t>
      </w:r>
      <w:r w:rsidR="00504635">
        <w:rPr>
          <w:rFonts w:ascii="Times New Roman" w:hAnsi="Times New Roman" w:cs="Times New Roman"/>
          <w:sz w:val="24"/>
          <w:szCs w:val="24"/>
        </w:rPr>
        <w:t>. Vježbanje</w:t>
      </w:r>
      <w:r w:rsidR="0016229A">
        <w:rPr>
          <w:rFonts w:ascii="Times New Roman" w:hAnsi="Times New Roman" w:cs="Times New Roman"/>
          <w:sz w:val="24"/>
          <w:szCs w:val="24"/>
        </w:rPr>
        <w:t xml:space="preserve">, </w:t>
      </w:r>
      <w:r w:rsidR="00504635">
        <w:rPr>
          <w:rFonts w:ascii="Times New Roman" w:hAnsi="Times New Roman" w:cs="Times New Roman"/>
          <w:sz w:val="24"/>
          <w:szCs w:val="24"/>
        </w:rPr>
        <w:t xml:space="preserve"> </w:t>
      </w:r>
      <w:r w:rsidR="0016229A">
        <w:rPr>
          <w:rFonts w:ascii="Times New Roman" w:hAnsi="Times New Roman" w:cs="Times New Roman"/>
          <w:sz w:val="24"/>
          <w:szCs w:val="24"/>
        </w:rPr>
        <w:t xml:space="preserve">pogotovo vježbanje s visokim intenzitetom opterećenja,  </w:t>
      </w:r>
      <w:r w:rsidR="00504635">
        <w:rPr>
          <w:rFonts w:ascii="Times New Roman" w:hAnsi="Times New Roman" w:cs="Times New Roman"/>
          <w:sz w:val="24"/>
          <w:szCs w:val="24"/>
        </w:rPr>
        <w:t>u tako zagađenom okruženju k</w:t>
      </w:r>
      <w:r w:rsidR="0016229A">
        <w:rPr>
          <w:rFonts w:ascii="Times New Roman" w:hAnsi="Times New Roman" w:cs="Times New Roman"/>
          <w:sz w:val="24"/>
          <w:szCs w:val="24"/>
        </w:rPr>
        <w:t>ontraindicirano je stoga što se uslijed povećane ventilacije pluća povećano unose i štetne supstance.</w:t>
      </w:r>
      <w:r w:rsidR="006D23A0">
        <w:rPr>
          <w:rFonts w:ascii="Times New Roman" w:hAnsi="Times New Roman" w:cs="Times New Roman"/>
          <w:sz w:val="24"/>
          <w:szCs w:val="24"/>
        </w:rPr>
        <w:t xml:space="preserve"> Suprotno tome </w:t>
      </w:r>
      <w:r w:rsidR="00210A90">
        <w:rPr>
          <w:rFonts w:ascii="Times New Roman" w:hAnsi="Times New Roman" w:cs="Times New Roman"/>
          <w:sz w:val="24"/>
          <w:szCs w:val="24"/>
        </w:rPr>
        <w:t>izletničko planinarenje</w:t>
      </w:r>
      <w:r w:rsidR="00F97FFB">
        <w:rPr>
          <w:rFonts w:ascii="Times New Roman" w:hAnsi="Times New Roman" w:cs="Times New Roman"/>
          <w:sz w:val="24"/>
          <w:szCs w:val="24"/>
        </w:rPr>
        <w:t xml:space="preserve"> (slika 3)</w:t>
      </w:r>
      <w:r w:rsidR="00210A90">
        <w:rPr>
          <w:rFonts w:ascii="Times New Roman" w:hAnsi="Times New Roman" w:cs="Times New Roman"/>
          <w:sz w:val="24"/>
          <w:szCs w:val="24"/>
        </w:rPr>
        <w:t>, alpinizam, orijentacijsko trčanje (kao i većina ostalih planinarskih disciplina), brdski biciklizam, skijanje</w:t>
      </w:r>
      <w:r w:rsidR="00F97FFB">
        <w:rPr>
          <w:rFonts w:ascii="Times New Roman" w:hAnsi="Times New Roman" w:cs="Times New Roman"/>
          <w:sz w:val="24"/>
          <w:szCs w:val="24"/>
        </w:rPr>
        <w:t xml:space="preserve"> (slika 4) </w:t>
      </w:r>
      <w:r w:rsidR="00210A90" w:rsidRPr="00D90AA8">
        <w:rPr>
          <w:rFonts w:ascii="Times New Roman" w:hAnsi="Times New Roman" w:cs="Times New Roman"/>
          <w:sz w:val="24"/>
          <w:szCs w:val="24"/>
        </w:rPr>
        <w:t xml:space="preserve">i druge aktivnosti visokog intenziteta </w:t>
      </w:r>
      <w:r w:rsidR="00D90AA8" w:rsidRPr="00D90AA8">
        <w:rPr>
          <w:rFonts w:ascii="Times New Roman" w:hAnsi="Times New Roman" w:cs="Times New Roman"/>
          <w:sz w:val="24"/>
          <w:szCs w:val="24"/>
        </w:rPr>
        <w:t xml:space="preserve">koje se provode u prirodi, </w:t>
      </w:r>
      <w:r w:rsidR="00210A90" w:rsidRPr="00D90AA8">
        <w:rPr>
          <w:rFonts w:ascii="Times New Roman" w:hAnsi="Times New Roman" w:cs="Times New Roman"/>
          <w:sz w:val="24"/>
          <w:szCs w:val="24"/>
        </w:rPr>
        <w:lastRenderedPageBreak/>
        <w:t>osim izraženog utjecaja na funkcionalne sposobnosti</w:t>
      </w:r>
      <w:r w:rsidR="00D90AA8">
        <w:rPr>
          <w:rFonts w:ascii="Times New Roman" w:hAnsi="Times New Roman" w:cs="Times New Roman"/>
          <w:sz w:val="24"/>
          <w:szCs w:val="24"/>
        </w:rPr>
        <w:t>,</w:t>
      </w:r>
      <w:r w:rsidR="00210A90" w:rsidRPr="00D90AA8">
        <w:rPr>
          <w:rFonts w:ascii="Times New Roman" w:hAnsi="Times New Roman" w:cs="Times New Roman"/>
          <w:sz w:val="24"/>
          <w:szCs w:val="24"/>
        </w:rPr>
        <w:t xml:space="preserve"> </w:t>
      </w:r>
      <w:r w:rsidR="00D90AA8" w:rsidRPr="00D90AA8">
        <w:rPr>
          <w:rFonts w:ascii="Times New Roman" w:hAnsi="Times New Roman" w:cs="Times New Roman"/>
          <w:sz w:val="24"/>
          <w:szCs w:val="24"/>
        </w:rPr>
        <w:t xml:space="preserve">u značajnoj mjeri mogu utjecati i na povećanje </w:t>
      </w:r>
      <w:r w:rsidR="00D90AA8">
        <w:rPr>
          <w:rFonts w:ascii="Times New Roman" w:hAnsi="Times New Roman" w:cs="Times New Roman"/>
          <w:sz w:val="24"/>
          <w:szCs w:val="24"/>
        </w:rPr>
        <w:t xml:space="preserve">snage, izdržljivosti, ravnoteže i fleksibilnosti. </w:t>
      </w:r>
    </w:p>
    <w:p w:rsidR="002D035D" w:rsidRDefault="00A07174" w:rsidP="00AF3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724150" cy="2050680"/>
            <wp:effectExtent l="19050" t="0" r="0" b="0"/>
            <wp:docPr id="3" name="Slika 2" descr="planinare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inarenj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524" cy="205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724150" cy="2043263"/>
            <wp:effectExtent l="19050" t="0" r="0" b="0"/>
            <wp:docPr id="4" name="Slika 3" descr="DSC0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0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164" cy="204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FB" w:rsidRDefault="002D035D" w:rsidP="00AF3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slika 4</w:t>
      </w:r>
    </w:p>
    <w:p w:rsidR="0058248F" w:rsidRDefault="00E87D80" w:rsidP="00AF3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E34C3">
        <w:rPr>
          <w:rFonts w:ascii="Times New Roman" w:hAnsi="Times New Roman" w:cs="Times New Roman"/>
          <w:sz w:val="24"/>
          <w:szCs w:val="24"/>
        </w:rPr>
        <w:t xml:space="preserve">pozitivnom </w:t>
      </w:r>
      <w:r>
        <w:rPr>
          <w:rFonts w:ascii="Times New Roman" w:hAnsi="Times New Roman" w:cs="Times New Roman"/>
          <w:sz w:val="24"/>
          <w:szCs w:val="24"/>
        </w:rPr>
        <w:t xml:space="preserve">utjecaju </w:t>
      </w:r>
      <w:r w:rsidRPr="002E55D5">
        <w:rPr>
          <w:rFonts w:ascii="Times New Roman" w:hAnsi="Times New Roman" w:cs="Times New Roman"/>
          <w:b/>
          <w:sz w:val="24"/>
          <w:szCs w:val="24"/>
        </w:rPr>
        <w:t>elektromagnetnog omotača Zemlje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E34C3">
        <w:rPr>
          <w:rFonts w:ascii="Times New Roman" w:hAnsi="Times New Roman" w:cs="Times New Roman"/>
          <w:sz w:val="24"/>
          <w:szCs w:val="24"/>
        </w:rPr>
        <w:t xml:space="preserve">zdravlje </w:t>
      </w:r>
      <w:r>
        <w:rPr>
          <w:rFonts w:ascii="Times New Roman" w:hAnsi="Times New Roman" w:cs="Times New Roman"/>
          <w:sz w:val="24"/>
          <w:szCs w:val="24"/>
        </w:rPr>
        <w:t>ljud</w:t>
      </w:r>
      <w:r w:rsidR="004E34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prosječni čovjek zna </w:t>
      </w:r>
      <w:r w:rsidR="004E34C3">
        <w:rPr>
          <w:rFonts w:ascii="Times New Roman" w:hAnsi="Times New Roman" w:cs="Times New Roman"/>
          <w:sz w:val="24"/>
          <w:szCs w:val="24"/>
        </w:rPr>
        <w:t xml:space="preserve">vrlo malo. </w:t>
      </w:r>
      <w:r w:rsidR="00154043">
        <w:rPr>
          <w:rFonts w:ascii="Times New Roman" w:hAnsi="Times New Roman" w:cs="Times New Roman"/>
          <w:sz w:val="24"/>
          <w:szCs w:val="24"/>
        </w:rPr>
        <w:t>Statički elektricitet koji se nakupi u čovjeku uslijed korištenja mobilnih telefona, i-podova, kamera, računala, bežičnih telefona…</w:t>
      </w:r>
      <w:r w:rsidR="00AE0E88">
        <w:rPr>
          <w:rFonts w:ascii="Times New Roman" w:hAnsi="Times New Roman" w:cs="Times New Roman"/>
          <w:sz w:val="24"/>
          <w:szCs w:val="24"/>
        </w:rPr>
        <w:t xml:space="preserve"> trenutno se prazni ukoliko </w:t>
      </w:r>
      <w:r w:rsidR="0077556A">
        <w:rPr>
          <w:rFonts w:ascii="Times New Roman" w:hAnsi="Times New Roman" w:cs="Times New Roman"/>
          <w:sz w:val="24"/>
          <w:szCs w:val="24"/>
        </w:rPr>
        <w:t xml:space="preserve">bez izolacijskih materijala </w:t>
      </w:r>
      <w:r w:rsidR="00C1076E">
        <w:rPr>
          <w:rFonts w:ascii="Times New Roman" w:hAnsi="Times New Roman" w:cs="Times New Roman"/>
          <w:sz w:val="24"/>
          <w:szCs w:val="24"/>
        </w:rPr>
        <w:t xml:space="preserve">(cipela) </w:t>
      </w:r>
      <w:r w:rsidR="0077556A">
        <w:rPr>
          <w:rFonts w:ascii="Times New Roman" w:hAnsi="Times New Roman" w:cs="Times New Roman"/>
          <w:sz w:val="24"/>
          <w:szCs w:val="24"/>
        </w:rPr>
        <w:t>dođe do kontakta tijela i zemlje. Pojednostavljeno rečeno dovoljno</w:t>
      </w:r>
      <w:r w:rsidR="00C1076E">
        <w:rPr>
          <w:rFonts w:ascii="Times New Roman" w:hAnsi="Times New Roman" w:cs="Times New Roman"/>
          <w:sz w:val="24"/>
          <w:szCs w:val="24"/>
        </w:rPr>
        <w:t xml:space="preserve"> je </w:t>
      </w:r>
      <w:r w:rsidR="0077556A">
        <w:rPr>
          <w:rFonts w:ascii="Times New Roman" w:hAnsi="Times New Roman" w:cs="Times New Roman"/>
          <w:sz w:val="24"/>
          <w:szCs w:val="24"/>
        </w:rPr>
        <w:t xml:space="preserve"> hodati  bosonog po zemlji, sjesti na kamen, plivati u moru, rijeci ili jezeru</w:t>
      </w:r>
      <w:r w:rsidR="00C1076E">
        <w:rPr>
          <w:rFonts w:ascii="Times New Roman" w:hAnsi="Times New Roman" w:cs="Times New Roman"/>
          <w:sz w:val="24"/>
          <w:szCs w:val="24"/>
        </w:rPr>
        <w:t xml:space="preserve"> kako bi se tijelo ispunilo slobodnim elektronima i tako riješilo oksidacijskog stresa.</w:t>
      </w:r>
      <w:r w:rsidR="00154043">
        <w:rPr>
          <w:rFonts w:ascii="Times New Roman" w:hAnsi="Times New Roman" w:cs="Times New Roman"/>
          <w:sz w:val="24"/>
          <w:szCs w:val="24"/>
        </w:rPr>
        <w:t xml:space="preserve"> Umjesto  pije</w:t>
      </w:r>
      <w:r w:rsidR="00C1076E">
        <w:rPr>
          <w:rFonts w:ascii="Times New Roman" w:hAnsi="Times New Roman" w:cs="Times New Roman"/>
          <w:sz w:val="24"/>
          <w:szCs w:val="24"/>
        </w:rPr>
        <w:t xml:space="preserve">nja </w:t>
      </w:r>
      <w:r w:rsidR="0015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043">
        <w:rPr>
          <w:rFonts w:ascii="Times New Roman" w:hAnsi="Times New Roman" w:cs="Times New Roman"/>
          <w:sz w:val="24"/>
          <w:szCs w:val="24"/>
        </w:rPr>
        <w:t>antioksidans</w:t>
      </w:r>
      <w:r w:rsidR="00C1076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1076E">
        <w:rPr>
          <w:rFonts w:ascii="Times New Roman" w:hAnsi="Times New Roman" w:cs="Times New Roman"/>
          <w:sz w:val="24"/>
          <w:szCs w:val="24"/>
        </w:rPr>
        <w:t xml:space="preserve"> </w:t>
      </w:r>
      <w:r w:rsidR="00154043">
        <w:rPr>
          <w:rFonts w:ascii="Times New Roman" w:hAnsi="Times New Roman" w:cs="Times New Roman"/>
          <w:sz w:val="24"/>
          <w:szCs w:val="24"/>
        </w:rPr>
        <w:t xml:space="preserve"> i instalira</w:t>
      </w:r>
      <w:r w:rsidR="00C1076E">
        <w:rPr>
          <w:rFonts w:ascii="Times New Roman" w:hAnsi="Times New Roman" w:cs="Times New Roman"/>
          <w:sz w:val="24"/>
          <w:szCs w:val="24"/>
        </w:rPr>
        <w:t xml:space="preserve">nja </w:t>
      </w:r>
      <w:r w:rsidR="0015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043">
        <w:rPr>
          <w:rFonts w:ascii="Times New Roman" w:hAnsi="Times New Roman" w:cs="Times New Roman"/>
          <w:sz w:val="24"/>
          <w:szCs w:val="24"/>
        </w:rPr>
        <w:t>ionizator</w:t>
      </w:r>
      <w:r w:rsidR="00C1076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54043">
        <w:rPr>
          <w:rFonts w:ascii="Times New Roman" w:hAnsi="Times New Roman" w:cs="Times New Roman"/>
          <w:sz w:val="24"/>
          <w:szCs w:val="24"/>
        </w:rPr>
        <w:t xml:space="preserve"> zraka </w:t>
      </w:r>
      <w:r w:rsidR="00C1076E">
        <w:rPr>
          <w:rFonts w:ascii="Times New Roman" w:hAnsi="Times New Roman" w:cs="Times New Roman"/>
          <w:sz w:val="24"/>
          <w:szCs w:val="24"/>
        </w:rPr>
        <w:t>postoji jeftinije i prirodnije rješenje.</w:t>
      </w:r>
    </w:p>
    <w:p w:rsidR="002D035D" w:rsidRDefault="00966981" w:rsidP="002D03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plaćati skupe „</w:t>
      </w:r>
      <w:proofErr w:type="spellStart"/>
      <w:r w:rsidR="00E34777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>“ programe kada nam priroda omogućava istovremeno više različitih „programa“ i to potpuno besplatno</w:t>
      </w:r>
      <w:r w:rsidR="002D035D">
        <w:rPr>
          <w:rFonts w:ascii="Times New Roman" w:hAnsi="Times New Roman" w:cs="Times New Roman"/>
          <w:sz w:val="24"/>
          <w:szCs w:val="24"/>
        </w:rPr>
        <w:t xml:space="preserve">. Dakle može se zaključiti da je provedba </w:t>
      </w:r>
      <w:proofErr w:type="spellStart"/>
      <w:r w:rsidR="002D035D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="002D035D">
        <w:rPr>
          <w:rFonts w:ascii="Times New Roman" w:hAnsi="Times New Roman" w:cs="Times New Roman"/>
          <w:sz w:val="24"/>
          <w:szCs w:val="24"/>
        </w:rPr>
        <w:t xml:space="preserve"> aktivnosti financijski opravdana pogotovo stoga što nije potrebno graditi skupe objekte niti nabavljati skupu opremu.</w:t>
      </w:r>
    </w:p>
    <w:p w:rsidR="0058248F" w:rsidRDefault="00B24B56" w:rsidP="00AF3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Najzastupljenije </w:t>
      </w:r>
      <w:proofErr w:type="spellStart"/>
      <w:r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aktivnosti u osnovi se provode kao ciklički oblici aktivnosti i/ili  prirodni oblici kretanja (hodanje, trčanje, penjanje, skakanje, provlačenje…) koje sudionici dobro poznaju ili uz relativno malo truda mogu brzo savladati.</w:t>
      </w:r>
      <w:r w:rsidR="002D035D">
        <w:rPr>
          <w:rFonts w:ascii="Times New Roman" w:hAnsi="Times New Roman" w:cs="Times New Roman"/>
          <w:sz w:val="24"/>
          <w:szCs w:val="24"/>
        </w:rPr>
        <w:t xml:space="preserve"> Zbog toga su motivirani</w:t>
      </w:r>
      <w:r w:rsidR="004D04D7">
        <w:rPr>
          <w:rFonts w:ascii="Times New Roman" w:hAnsi="Times New Roman" w:cs="Times New Roman"/>
          <w:sz w:val="24"/>
          <w:szCs w:val="24"/>
        </w:rPr>
        <w:t xml:space="preserve"> za sudjelovanje</w:t>
      </w:r>
      <w:r w:rsidR="00E34777">
        <w:rPr>
          <w:rFonts w:ascii="Times New Roman" w:hAnsi="Times New Roman" w:cs="Times New Roman"/>
          <w:sz w:val="24"/>
          <w:szCs w:val="24"/>
        </w:rPr>
        <w:t xml:space="preserve"> u njim</w:t>
      </w:r>
      <w:r w:rsidR="00FC54F7">
        <w:rPr>
          <w:rFonts w:ascii="Times New Roman" w:hAnsi="Times New Roman" w:cs="Times New Roman"/>
          <w:sz w:val="24"/>
          <w:szCs w:val="24"/>
        </w:rPr>
        <w:t>a</w:t>
      </w:r>
      <w:r w:rsidR="004D04D7">
        <w:rPr>
          <w:rFonts w:ascii="Times New Roman" w:hAnsi="Times New Roman" w:cs="Times New Roman"/>
          <w:sz w:val="24"/>
          <w:szCs w:val="24"/>
        </w:rPr>
        <w:t xml:space="preserve"> što</w:t>
      </w:r>
      <w:r w:rsidR="002D035D">
        <w:rPr>
          <w:rFonts w:ascii="Times New Roman" w:hAnsi="Times New Roman" w:cs="Times New Roman"/>
          <w:sz w:val="24"/>
          <w:szCs w:val="24"/>
        </w:rPr>
        <w:t xml:space="preserve"> je još jedna od prednosti </w:t>
      </w:r>
      <w:proofErr w:type="spellStart"/>
      <w:r w:rsidR="004D04D7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="004D04D7">
        <w:rPr>
          <w:rFonts w:ascii="Times New Roman" w:hAnsi="Times New Roman" w:cs="Times New Roman"/>
          <w:sz w:val="24"/>
          <w:szCs w:val="24"/>
        </w:rPr>
        <w:t xml:space="preserve"> aktivnosti.</w:t>
      </w:r>
    </w:p>
    <w:p w:rsidR="00A5609B" w:rsidRDefault="00E34777" w:rsidP="00AF3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aktivnosti mogu se provoditi kao individualna i/ili grupna aktivnost. Svaka od njih ima svojih prednosti i nedostataka. Individualno provođenje aktivnosti čovjeku omogućava </w:t>
      </w:r>
      <w:r w:rsidRPr="00CE4C55">
        <w:rPr>
          <w:rFonts w:ascii="Times New Roman" w:hAnsi="Times New Roman" w:cs="Times New Roman"/>
          <w:sz w:val="24"/>
          <w:szCs w:val="24"/>
        </w:rPr>
        <w:t>vježba</w:t>
      </w:r>
      <w:r w:rsidR="00372B81" w:rsidRPr="00CE4C55"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B56">
        <w:rPr>
          <w:rFonts w:ascii="Times New Roman" w:hAnsi="Times New Roman" w:cs="Times New Roman"/>
          <w:sz w:val="24"/>
          <w:szCs w:val="24"/>
        </w:rPr>
        <w:t>u vrijeme kada mu to najviše odgovara</w:t>
      </w:r>
      <w:r w:rsidR="00826501">
        <w:rPr>
          <w:rFonts w:ascii="Times New Roman" w:hAnsi="Times New Roman" w:cs="Times New Roman"/>
          <w:sz w:val="24"/>
          <w:szCs w:val="24"/>
        </w:rPr>
        <w:t xml:space="preserve">, sam </w:t>
      </w:r>
      <w:r w:rsidR="00A5609B">
        <w:rPr>
          <w:rFonts w:ascii="Times New Roman" w:hAnsi="Times New Roman" w:cs="Times New Roman"/>
          <w:sz w:val="24"/>
          <w:szCs w:val="24"/>
        </w:rPr>
        <w:t xml:space="preserve">odabire </w:t>
      </w:r>
      <w:r>
        <w:rPr>
          <w:rFonts w:ascii="Times New Roman" w:hAnsi="Times New Roman" w:cs="Times New Roman"/>
          <w:sz w:val="24"/>
          <w:szCs w:val="24"/>
        </w:rPr>
        <w:t xml:space="preserve">sadržaj aktivnosti, mjesto provođenja, </w:t>
      </w:r>
      <w:r w:rsidR="00826501">
        <w:rPr>
          <w:rFonts w:ascii="Times New Roman" w:hAnsi="Times New Roman" w:cs="Times New Roman"/>
          <w:sz w:val="24"/>
          <w:szCs w:val="24"/>
        </w:rPr>
        <w:t>ciljeve vježbanja i dozira opterećenje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09B">
        <w:rPr>
          <w:rFonts w:ascii="Times New Roman" w:hAnsi="Times New Roman" w:cs="Times New Roman"/>
          <w:sz w:val="24"/>
          <w:szCs w:val="24"/>
        </w:rPr>
        <w:t xml:space="preserve"> Nedostaci individualnog vježbanja mogu doći do izražaja ukoliko osoba </w:t>
      </w:r>
      <w:r w:rsidR="00826501">
        <w:rPr>
          <w:rFonts w:ascii="Times New Roman" w:hAnsi="Times New Roman" w:cs="Times New Roman"/>
          <w:sz w:val="24"/>
          <w:szCs w:val="24"/>
        </w:rPr>
        <w:t xml:space="preserve">nema dovoljnu količinu znanja o tome zašto, što, kako i koliko </w:t>
      </w:r>
      <w:r w:rsidR="00A5609B">
        <w:rPr>
          <w:rFonts w:ascii="Times New Roman" w:hAnsi="Times New Roman" w:cs="Times New Roman"/>
          <w:sz w:val="24"/>
          <w:szCs w:val="24"/>
        </w:rPr>
        <w:lastRenderedPageBreak/>
        <w:t>vježbati. Pored toga, izostaju toliko važni socijalni kontakti a povećava se rizik za neke moguće incidentne situacije.</w:t>
      </w:r>
      <w:r w:rsidR="00826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45" w:rsidRDefault="00A5609B" w:rsidP="00AF3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Prednosti i nedostaci provedb</w:t>
      </w:r>
      <w:r w:rsidR="001A45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aktivnosti </w:t>
      </w:r>
      <w:r w:rsidR="00100545">
        <w:rPr>
          <w:rFonts w:ascii="Times New Roman" w:hAnsi="Times New Roman" w:cs="Times New Roman"/>
          <w:sz w:val="24"/>
          <w:szCs w:val="24"/>
        </w:rPr>
        <w:t xml:space="preserve">kao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545">
        <w:rPr>
          <w:rFonts w:ascii="Times New Roman" w:hAnsi="Times New Roman" w:cs="Times New Roman"/>
          <w:sz w:val="24"/>
          <w:szCs w:val="24"/>
        </w:rPr>
        <w:t xml:space="preserve">grupne aktivnosti </w:t>
      </w:r>
      <w:r w:rsidR="001A456C">
        <w:rPr>
          <w:rFonts w:ascii="Times New Roman" w:hAnsi="Times New Roman" w:cs="Times New Roman"/>
          <w:sz w:val="24"/>
          <w:szCs w:val="24"/>
        </w:rPr>
        <w:t>suprotnog su predznaka od individualnih.</w:t>
      </w:r>
      <w:r w:rsidR="00100545">
        <w:rPr>
          <w:rFonts w:ascii="Times New Roman" w:hAnsi="Times New Roman" w:cs="Times New Roman"/>
          <w:sz w:val="24"/>
          <w:szCs w:val="24"/>
        </w:rPr>
        <w:t xml:space="preserve"> Vježbanje u grupi omogućava socijalnu interakciju (druženje), članovi se međusobno potiču, motiviraju i čuvaju a često angažiraju i stručno vodstvo.</w:t>
      </w:r>
      <w:r w:rsidR="001A4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CD3" w:rsidRDefault="00100545" w:rsidP="00AF3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Neke od s</w:t>
      </w:r>
      <w:r w:rsidR="00125CD3">
        <w:rPr>
          <w:rFonts w:ascii="Times New Roman" w:hAnsi="Times New Roman" w:cs="Times New Roman"/>
          <w:sz w:val="24"/>
          <w:szCs w:val="24"/>
        </w:rPr>
        <w:t>pomenut</w:t>
      </w:r>
      <w:r>
        <w:rPr>
          <w:rFonts w:ascii="Times New Roman" w:hAnsi="Times New Roman" w:cs="Times New Roman"/>
          <w:sz w:val="24"/>
          <w:szCs w:val="24"/>
        </w:rPr>
        <w:t>ih</w:t>
      </w:r>
      <w:r w:rsidR="0012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CD3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="00125CD3">
        <w:rPr>
          <w:rFonts w:ascii="Times New Roman" w:hAnsi="Times New Roman" w:cs="Times New Roman"/>
          <w:sz w:val="24"/>
          <w:szCs w:val="24"/>
        </w:rPr>
        <w:t xml:space="preserve"> aktivnosti imaju niski intenzitet opterećenja i dugo trajanje što je posebno pogodno za smanjenje prekomjerne tjelesne težine</w:t>
      </w:r>
      <w:r>
        <w:rPr>
          <w:rFonts w:ascii="Times New Roman" w:hAnsi="Times New Roman" w:cs="Times New Roman"/>
          <w:sz w:val="24"/>
          <w:szCs w:val="24"/>
        </w:rPr>
        <w:t xml:space="preserve"> kao jednog od </w:t>
      </w:r>
      <w:r w:rsidR="00FE7CA4">
        <w:rPr>
          <w:rFonts w:ascii="Times New Roman" w:hAnsi="Times New Roman" w:cs="Times New Roman"/>
          <w:sz w:val="24"/>
          <w:szCs w:val="24"/>
        </w:rPr>
        <w:t xml:space="preserve">značajnijih </w:t>
      </w:r>
      <w:r>
        <w:rPr>
          <w:rFonts w:ascii="Times New Roman" w:hAnsi="Times New Roman" w:cs="Times New Roman"/>
          <w:sz w:val="24"/>
          <w:szCs w:val="24"/>
        </w:rPr>
        <w:t>faktora rizika po zdrav</w:t>
      </w:r>
      <w:r w:rsidR="00FE7CA4">
        <w:rPr>
          <w:rFonts w:ascii="Times New Roman" w:hAnsi="Times New Roman" w:cs="Times New Roman"/>
          <w:sz w:val="24"/>
          <w:szCs w:val="24"/>
        </w:rPr>
        <w:t>lje.</w:t>
      </w:r>
      <w:r w:rsidR="00125CD3">
        <w:rPr>
          <w:rFonts w:ascii="Times New Roman" w:hAnsi="Times New Roman" w:cs="Times New Roman"/>
          <w:sz w:val="24"/>
          <w:szCs w:val="24"/>
        </w:rPr>
        <w:t xml:space="preserve"> Pogodni su za provedbu </w:t>
      </w:r>
      <w:r w:rsidR="006D2859">
        <w:rPr>
          <w:rFonts w:ascii="Times New Roman" w:hAnsi="Times New Roman" w:cs="Times New Roman"/>
          <w:sz w:val="24"/>
          <w:szCs w:val="24"/>
        </w:rPr>
        <w:t>i</w:t>
      </w:r>
      <w:r w:rsidR="00125CD3">
        <w:rPr>
          <w:rFonts w:ascii="Times New Roman" w:hAnsi="Times New Roman" w:cs="Times New Roman"/>
          <w:sz w:val="24"/>
          <w:szCs w:val="24"/>
        </w:rPr>
        <w:t xml:space="preserve"> kao osnovni i kao dopunski sadržaj </w:t>
      </w:r>
      <w:r w:rsidR="006D2859">
        <w:rPr>
          <w:rFonts w:ascii="Times New Roman" w:hAnsi="Times New Roman" w:cs="Times New Roman"/>
          <w:sz w:val="24"/>
          <w:szCs w:val="24"/>
        </w:rPr>
        <w:t>sportske rekreacije.</w:t>
      </w:r>
      <w:r w:rsidR="00125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B15" w:rsidRDefault="00E27B15" w:rsidP="00AF3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AF5C30" w:rsidRDefault="001346A4" w:rsidP="00AF5C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Uloga i značaj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AF5C30">
        <w:rPr>
          <w:rFonts w:ascii="Times New Roman" w:hAnsi="Times New Roman" w:cs="Times New Roman"/>
          <w:sz w:val="24"/>
          <w:szCs w:val="24"/>
        </w:rPr>
        <w:t>utdoor</w:t>
      </w:r>
      <w:proofErr w:type="spellEnd"/>
      <w:r w:rsidR="00AF5C30">
        <w:rPr>
          <w:rFonts w:ascii="Times New Roman" w:hAnsi="Times New Roman" w:cs="Times New Roman"/>
          <w:sz w:val="24"/>
          <w:szCs w:val="24"/>
        </w:rPr>
        <w:t xml:space="preserve"> aktivnosti u intenzifikaciji procesa vježbanja sagledava se sa stajališta multipliciranja brojnih podražaja iz prirode </w:t>
      </w:r>
      <w:r w:rsidR="00F12445">
        <w:rPr>
          <w:rFonts w:ascii="Times New Roman" w:hAnsi="Times New Roman" w:cs="Times New Roman"/>
          <w:sz w:val="24"/>
          <w:szCs w:val="24"/>
        </w:rPr>
        <w:t>(vode, Sunca, boja, mirisa, zvukova…)</w:t>
      </w:r>
      <w:r w:rsidR="00AF5C30">
        <w:rPr>
          <w:rFonts w:ascii="Times New Roman" w:hAnsi="Times New Roman" w:cs="Times New Roman"/>
          <w:sz w:val="24"/>
          <w:szCs w:val="24"/>
        </w:rPr>
        <w:t xml:space="preserve"> koji imaju pozitivan utjecaj na ljudsko zdravlje. Naime, redoviti programi sportske rekreacije, koje vode stručne osobe, u potpunosti su prilagođeni korisnicima programa</w:t>
      </w:r>
      <w:r w:rsidR="00F12445">
        <w:rPr>
          <w:rFonts w:ascii="Times New Roman" w:hAnsi="Times New Roman" w:cs="Times New Roman"/>
          <w:sz w:val="24"/>
          <w:szCs w:val="24"/>
        </w:rPr>
        <w:t>. I</w:t>
      </w:r>
      <w:r w:rsidR="00AF5C30">
        <w:rPr>
          <w:rFonts w:ascii="Times New Roman" w:hAnsi="Times New Roman" w:cs="Times New Roman"/>
          <w:sz w:val="24"/>
          <w:szCs w:val="24"/>
        </w:rPr>
        <w:t>ntenzitet opterećenja</w:t>
      </w:r>
      <w:r w:rsidR="00F12445">
        <w:rPr>
          <w:rFonts w:ascii="Times New Roman" w:hAnsi="Times New Roman" w:cs="Times New Roman"/>
          <w:sz w:val="24"/>
          <w:szCs w:val="24"/>
        </w:rPr>
        <w:t xml:space="preserve"> je optimalan pa intenzifikacija može polučiti neželjene efekte.</w:t>
      </w:r>
      <w:r w:rsidR="00AF5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445" w:rsidRDefault="00EC6098" w:rsidP="00F124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55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A6240">
        <w:rPr>
          <w:rFonts w:ascii="Times New Roman" w:hAnsi="Times New Roman" w:cs="Times New Roman"/>
          <w:sz w:val="24"/>
          <w:szCs w:val="24"/>
        </w:rPr>
        <w:t xml:space="preserve">udjelovanje u </w:t>
      </w:r>
      <w:proofErr w:type="spellStart"/>
      <w:r w:rsidR="00CA6240">
        <w:rPr>
          <w:rFonts w:ascii="Times New Roman" w:hAnsi="Times New Roman" w:cs="Times New Roman"/>
          <w:sz w:val="24"/>
          <w:szCs w:val="24"/>
        </w:rPr>
        <w:t>o</w:t>
      </w:r>
      <w:r w:rsidR="00F12445">
        <w:rPr>
          <w:rFonts w:ascii="Times New Roman" w:hAnsi="Times New Roman" w:cs="Times New Roman"/>
          <w:sz w:val="24"/>
          <w:szCs w:val="24"/>
        </w:rPr>
        <w:t>utdoor</w:t>
      </w:r>
      <w:proofErr w:type="spellEnd"/>
      <w:r w:rsidR="00F12445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CA6240">
        <w:rPr>
          <w:rFonts w:ascii="Times New Roman" w:hAnsi="Times New Roman" w:cs="Times New Roman"/>
          <w:sz w:val="24"/>
          <w:szCs w:val="24"/>
        </w:rPr>
        <w:t xml:space="preserve">ma, </w:t>
      </w:r>
      <w:r w:rsidR="00EC7078">
        <w:rPr>
          <w:rFonts w:ascii="Times New Roman" w:hAnsi="Times New Roman" w:cs="Times New Roman"/>
          <w:sz w:val="24"/>
          <w:szCs w:val="24"/>
        </w:rPr>
        <w:t xml:space="preserve"> </w:t>
      </w:r>
      <w:r w:rsidR="00CA6240">
        <w:rPr>
          <w:rFonts w:ascii="Times New Roman" w:hAnsi="Times New Roman" w:cs="Times New Roman"/>
          <w:sz w:val="24"/>
          <w:szCs w:val="24"/>
        </w:rPr>
        <w:t xml:space="preserve">pored brojnih,  u radu spomenutih prednosti, </w:t>
      </w:r>
      <w:r>
        <w:rPr>
          <w:rFonts w:ascii="Times New Roman" w:hAnsi="Times New Roman" w:cs="Times New Roman"/>
          <w:sz w:val="24"/>
          <w:szCs w:val="24"/>
        </w:rPr>
        <w:t xml:space="preserve">svakako </w:t>
      </w:r>
      <w:r w:rsidR="00CA6240">
        <w:rPr>
          <w:rFonts w:ascii="Times New Roman" w:hAnsi="Times New Roman" w:cs="Times New Roman"/>
          <w:sz w:val="24"/>
          <w:szCs w:val="24"/>
        </w:rPr>
        <w:t>čovjeku omogućava  da</w:t>
      </w:r>
      <w:r w:rsidR="00CA6240" w:rsidRPr="00EC6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E4C55">
        <w:rPr>
          <w:rFonts w:ascii="Times New Roman" w:hAnsi="Times New Roman" w:cs="Times New Roman"/>
          <w:sz w:val="24"/>
          <w:szCs w:val="24"/>
        </w:rPr>
        <w:t>intenzificira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6240">
        <w:rPr>
          <w:rFonts w:ascii="Times New Roman" w:hAnsi="Times New Roman" w:cs="Times New Roman"/>
          <w:sz w:val="24"/>
          <w:szCs w:val="24"/>
        </w:rPr>
        <w:t xml:space="preserve">i svoje socijalne, </w:t>
      </w:r>
      <w:r w:rsidRPr="00CE4C55">
        <w:rPr>
          <w:rFonts w:ascii="Times New Roman" w:hAnsi="Times New Roman" w:cs="Times New Roman"/>
          <w:sz w:val="24"/>
          <w:szCs w:val="24"/>
        </w:rPr>
        <w:t>osjetilne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A6240" w:rsidRPr="00EC6098">
        <w:rPr>
          <w:rFonts w:ascii="Times New Roman" w:hAnsi="Times New Roman" w:cs="Times New Roman"/>
          <w:sz w:val="24"/>
          <w:szCs w:val="24"/>
        </w:rPr>
        <w:t>osjećajne</w:t>
      </w:r>
      <w:r w:rsidR="00CA6240">
        <w:rPr>
          <w:rFonts w:ascii="Times New Roman" w:hAnsi="Times New Roman" w:cs="Times New Roman"/>
          <w:sz w:val="24"/>
          <w:szCs w:val="24"/>
        </w:rPr>
        <w:t xml:space="preserve">, duševne i </w:t>
      </w:r>
      <w:r w:rsidR="00441F4B">
        <w:rPr>
          <w:rFonts w:ascii="Times New Roman" w:hAnsi="Times New Roman" w:cs="Times New Roman"/>
          <w:sz w:val="24"/>
          <w:szCs w:val="24"/>
        </w:rPr>
        <w:t>d</w:t>
      </w:r>
      <w:r w:rsidR="00CA6240">
        <w:rPr>
          <w:rFonts w:ascii="Times New Roman" w:hAnsi="Times New Roman" w:cs="Times New Roman"/>
          <w:sz w:val="24"/>
          <w:szCs w:val="24"/>
        </w:rPr>
        <w:t>uhovne dimenzije  a ne samo tjelesne</w:t>
      </w:r>
      <w:r w:rsidR="00372B81">
        <w:rPr>
          <w:rFonts w:ascii="Times New Roman" w:hAnsi="Times New Roman" w:cs="Times New Roman"/>
          <w:sz w:val="24"/>
          <w:szCs w:val="24"/>
        </w:rPr>
        <w:t xml:space="preserve"> </w:t>
      </w:r>
      <w:r w:rsidR="00372B81" w:rsidRPr="00CE4C55">
        <w:rPr>
          <w:rFonts w:ascii="Times New Roman" w:hAnsi="Times New Roman" w:cs="Times New Roman"/>
          <w:sz w:val="24"/>
          <w:szCs w:val="24"/>
        </w:rPr>
        <w:t>karakteristike</w:t>
      </w:r>
      <w:r w:rsidR="00441F4B" w:rsidRPr="00CE4C55">
        <w:rPr>
          <w:rFonts w:ascii="Times New Roman" w:hAnsi="Times New Roman" w:cs="Times New Roman"/>
          <w:sz w:val="24"/>
          <w:szCs w:val="24"/>
        </w:rPr>
        <w:t>.</w:t>
      </w:r>
    </w:p>
    <w:p w:rsidR="00FE7CA4" w:rsidRDefault="00FE7CA4" w:rsidP="00AF3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B15" w:rsidRDefault="00E27B15" w:rsidP="00AF3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55">
        <w:rPr>
          <w:rFonts w:ascii="Times New Roman" w:hAnsi="Times New Roman" w:cs="Times New Roman"/>
          <w:sz w:val="24"/>
          <w:szCs w:val="24"/>
        </w:rPr>
        <w:t>LITERATURA</w:t>
      </w:r>
    </w:p>
    <w:p w:rsidR="00D90AA8" w:rsidRPr="00FF2D07" w:rsidRDefault="006D2859" w:rsidP="00FF2D0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07">
        <w:rPr>
          <w:rFonts w:ascii="Times New Roman" w:hAnsi="Times New Roman" w:cs="Times New Roman"/>
          <w:sz w:val="24"/>
          <w:szCs w:val="24"/>
        </w:rPr>
        <w:t>Andrijašević, M. (</w:t>
      </w:r>
      <w:r w:rsidR="00FE2CAA">
        <w:rPr>
          <w:rFonts w:ascii="Times New Roman" w:hAnsi="Times New Roman" w:cs="Times New Roman"/>
          <w:sz w:val="24"/>
          <w:szCs w:val="24"/>
        </w:rPr>
        <w:t>2010</w:t>
      </w:r>
      <w:r w:rsidRPr="00FF2D07">
        <w:rPr>
          <w:rFonts w:ascii="Times New Roman" w:hAnsi="Times New Roman" w:cs="Times New Roman"/>
          <w:sz w:val="24"/>
          <w:szCs w:val="24"/>
        </w:rPr>
        <w:t>). Kineziološka rekreacija. Zagreb: Kineziološki fakultet Sveučilišta u Zagrebu.</w:t>
      </w:r>
    </w:p>
    <w:p w:rsidR="006D2859" w:rsidRPr="00FF2D07" w:rsidRDefault="006D2859" w:rsidP="00FF2D0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D07">
        <w:rPr>
          <w:rFonts w:ascii="Times New Roman" w:hAnsi="Times New Roman" w:cs="Times New Roman"/>
          <w:sz w:val="24"/>
          <w:szCs w:val="24"/>
        </w:rPr>
        <w:t>Berčić</w:t>
      </w:r>
      <w:proofErr w:type="spellEnd"/>
      <w:r w:rsidRPr="00FF2D07">
        <w:rPr>
          <w:rFonts w:ascii="Times New Roman" w:hAnsi="Times New Roman" w:cs="Times New Roman"/>
          <w:sz w:val="24"/>
          <w:szCs w:val="24"/>
        </w:rPr>
        <w:t xml:space="preserve">, H. (2012). Uključivanje športa i športskih aktivnosti u </w:t>
      </w:r>
      <w:proofErr w:type="spellStart"/>
      <w:r w:rsidRPr="00FF2D07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FF2D07">
        <w:rPr>
          <w:rFonts w:ascii="Times New Roman" w:hAnsi="Times New Roman" w:cs="Times New Roman"/>
          <w:sz w:val="24"/>
          <w:szCs w:val="24"/>
        </w:rPr>
        <w:t xml:space="preserve"> programe te povezanost s cjelovitim zdravljem. Sport za sve</w:t>
      </w:r>
      <w:r w:rsidR="00124256" w:rsidRPr="00FF2D07">
        <w:rPr>
          <w:rFonts w:ascii="Times New Roman" w:hAnsi="Times New Roman" w:cs="Times New Roman"/>
          <w:sz w:val="24"/>
          <w:szCs w:val="24"/>
        </w:rPr>
        <w:t>, 30 (69), str. 3-11</w:t>
      </w:r>
    </w:p>
    <w:p w:rsidR="00FF2D07" w:rsidRDefault="00FF2D07" w:rsidP="00FF2D0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D07">
        <w:rPr>
          <w:rFonts w:ascii="Times New Roman" w:hAnsi="Times New Roman" w:cs="Times New Roman"/>
          <w:sz w:val="24"/>
          <w:szCs w:val="24"/>
        </w:rPr>
        <w:t>Gojčić</w:t>
      </w:r>
      <w:proofErr w:type="spellEnd"/>
      <w:r w:rsidRPr="00FF2D07">
        <w:rPr>
          <w:rFonts w:ascii="Times New Roman" w:hAnsi="Times New Roman" w:cs="Times New Roman"/>
          <w:sz w:val="24"/>
          <w:szCs w:val="24"/>
        </w:rPr>
        <w:t xml:space="preserve">, S. (2006). Zasnova </w:t>
      </w:r>
      <w:proofErr w:type="spellStart"/>
      <w:r w:rsidRPr="00FF2D07">
        <w:rPr>
          <w:rFonts w:ascii="Times New Roman" w:hAnsi="Times New Roman" w:cs="Times New Roman"/>
          <w:sz w:val="24"/>
          <w:szCs w:val="24"/>
        </w:rPr>
        <w:t>wellnessa</w:t>
      </w:r>
      <w:proofErr w:type="spellEnd"/>
      <w:r w:rsidRPr="00FF2D07">
        <w:rPr>
          <w:rFonts w:ascii="Times New Roman" w:hAnsi="Times New Roman" w:cs="Times New Roman"/>
          <w:sz w:val="24"/>
          <w:szCs w:val="24"/>
        </w:rPr>
        <w:t xml:space="preserve"> v Sloveniji. V. Sila B. (</w:t>
      </w:r>
      <w:proofErr w:type="spellStart"/>
      <w:r w:rsidRPr="00FF2D07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FF2D07">
        <w:rPr>
          <w:rFonts w:ascii="Times New Roman" w:hAnsi="Times New Roman" w:cs="Times New Roman"/>
          <w:sz w:val="24"/>
          <w:szCs w:val="24"/>
        </w:rPr>
        <w:t xml:space="preserve">.), IV. Kongres Fitnes </w:t>
      </w:r>
      <w:proofErr w:type="spellStart"/>
      <w:r w:rsidRPr="00FF2D07">
        <w:rPr>
          <w:rFonts w:ascii="Times New Roman" w:hAnsi="Times New Roman" w:cs="Times New Roman"/>
          <w:sz w:val="24"/>
          <w:szCs w:val="24"/>
        </w:rPr>
        <w:t>zveze</w:t>
      </w:r>
      <w:proofErr w:type="spellEnd"/>
      <w:r w:rsidRPr="00FF2D07">
        <w:rPr>
          <w:rFonts w:ascii="Times New Roman" w:hAnsi="Times New Roman" w:cs="Times New Roman"/>
          <w:sz w:val="24"/>
          <w:szCs w:val="24"/>
        </w:rPr>
        <w:t xml:space="preserve"> Slovenije, Zbornik </w:t>
      </w:r>
      <w:proofErr w:type="spellStart"/>
      <w:r w:rsidRPr="00FF2D07">
        <w:rPr>
          <w:rFonts w:ascii="Times New Roman" w:hAnsi="Times New Roman" w:cs="Times New Roman"/>
          <w:sz w:val="24"/>
          <w:szCs w:val="24"/>
        </w:rPr>
        <w:t>prispevkov</w:t>
      </w:r>
      <w:proofErr w:type="spellEnd"/>
      <w:r w:rsidRPr="00FF2D07">
        <w:rPr>
          <w:rFonts w:ascii="Times New Roman" w:hAnsi="Times New Roman" w:cs="Times New Roman"/>
          <w:sz w:val="24"/>
          <w:szCs w:val="24"/>
        </w:rPr>
        <w:t xml:space="preserve">. Ljubljana: Fitnes </w:t>
      </w:r>
      <w:proofErr w:type="spellStart"/>
      <w:r w:rsidRPr="00FF2D07">
        <w:rPr>
          <w:rFonts w:ascii="Times New Roman" w:hAnsi="Times New Roman" w:cs="Times New Roman"/>
          <w:sz w:val="24"/>
          <w:szCs w:val="24"/>
        </w:rPr>
        <w:t>zveza</w:t>
      </w:r>
      <w:proofErr w:type="spellEnd"/>
      <w:r w:rsidRPr="00FF2D07">
        <w:rPr>
          <w:rFonts w:ascii="Times New Roman" w:hAnsi="Times New Roman" w:cs="Times New Roman"/>
          <w:sz w:val="24"/>
          <w:szCs w:val="24"/>
        </w:rPr>
        <w:t xml:space="preserve"> Slovenije</w:t>
      </w:r>
      <w:r w:rsidR="00CE4C55">
        <w:rPr>
          <w:rFonts w:ascii="Times New Roman" w:hAnsi="Times New Roman" w:cs="Times New Roman"/>
          <w:sz w:val="24"/>
          <w:szCs w:val="24"/>
        </w:rPr>
        <w:t>.</w:t>
      </w:r>
    </w:p>
    <w:p w:rsidR="006D2859" w:rsidRPr="00CE4C55" w:rsidRDefault="006D2859" w:rsidP="00CE4C5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55">
        <w:rPr>
          <w:rFonts w:ascii="Times New Roman" w:hAnsi="Times New Roman" w:cs="Times New Roman"/>
          <w:sz w:val="24"/>
          <w:szCs w:val="24"/>
        </w:rPr>
        <w:t>Trkulja Petković, D. (</w:t>
      </w:r>
      <w:r w:rsidR="00FE2CAA" w:rsidRPr="00CE4C55">
        <w:rPr>
          <w:rFonts w:ascii="Times New Roman" w:hAnsi="Times New Roman" w:cs="Times New Roman"/>
          <w:sz w:val="24"/>
          <w:szCs w:val="24"/>
        </w:rPr>
        <w:t>1998</w:t>
      </w:r>
      <w:r w:rsidRPr="00CE4C55">
        <w:rPr>
          <w:rFonts w:ascii="Times New Roman" w:hAnsi="Times New Roman" w:cs="Times New Roman"/>
          <w:sz w:val="24"/>
          <w:szCs w:val="24"/>
        </w:rPr>
        <w:t>)</w:t>
      </w:r>
      <w:r w:rsidR="00FE2CAA" w:rsidRPr="00CE4C55">
        <w:rPr>
          <w:rFonts w:ascii="Times New Roman" w:hAnsi="Times New Roman" w:cs="Times New Roman"/>
          <w:sz w:val="24"/>
          <w:szCs w:val="24"/>
        </w:rPr>
        <w:t>.</w:t>
      </w:r>
      <w:r w:rsidRPr="00CE4C55">
        <w:rPr>
          <w:rFonts w:ascii="Times New Roman" w:hAnsi="Times New Roman" w:cs="Times New Roman"/>
          <w:sz w:val="24"/>
          <w:szCs w:val="24"/>
        </w:rPr>
        <w:t xml:space="preserve"> </w:t>
      </w:r>
      <w:r w:rsidR="00FE2CAA" w:rsidRPr="00CE4C55">
        <w:rPr>
          <w:rFonts w:ascii="Times New Roman" w:hAnsi="Times New Roman" w:cs="Times New Roman"/>
          <w:sz w:val="24"/>
          <w:szCs w:val="24"/>
        </w:rPr>
        <w:t>Čovjek</w:t>
      </w:r>
      <w:r w:rsidRPr="00CE4C55">
        <w:rPr>
          <w:rFonts w:ascii="Times New Roman" w:hAnsi="Times New Roman" w:cs="Times New Roman"/>
          <w:sz w:val="24"/>
          <w:szCs w:val="24"/>
        </w:rPr>
        <w:t xml:space="preserve"> i tjelesna aktivnost.</w:t>
      </w:r>
      <w:r w:rsidR="00FE2CAA" w:rsidRPr="00CE4C55">
        <w:rPr>
          <w:rFonts w:ascii="Times New Roman" w:hAnsi="Times New Roman" w:cs="Times New Roman"/>
          <w:sz w:val="24"/>
          <w:szCs w:val="24"/>
        </w:rPr>
        <w:t xml:space="preserve"> U V. </w:t>
      </w:r>
      <w:proofErr w:type="spellStart"/>
      <w:r w:rsidR="00FE2CAA" w:rsidRPr="00CE4C55">
        <w:rPr>
          <w:rFonts w:ascii="Times New Roman" w:hAnsi="Times New Roman" w:cs="Times New Roman"/>
          <w:sz w:val="24"/>
          <w:szCs w:val="24"/>
        </w:rPr>
        <w:t>Findak</w:t>
      </w:r>
      <w:proofErr w:type="spellEnd"/>
      <w:r w:rsidR="00FE2CAA" w:rsidRPr="00CE4C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2CAA" w:rsidRPr="00CE4C55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FE2CAA" w:rsidRPr="00CE4C55">
        <w:rPr>
          <w:rFonts w:ascii="Times New Roman" w:hAnsi="Times New Roman" w:cs="Times New Roman"/>
          <w:sz w:val="24"/>
          <w:szCs w:val="24"/>
        </w:rPr>
        <w:t>.), Zbornik radova 7. Ljetne škole pedagoga fizičke kulture RH</w:t>
      </w:r>
      <w:r w:rsidR="0099548D" w:rsidRPr="00CE4C55">
        <w:rPr>
          <w:rFonts w:ascii="Times New Roman" w:hAnsi="Times New Roman" w:cs="Times New Roman"/>
          <w:sz w:val="24"/>
          <w:szCs w:val="24"/>
        </w:rPr>
        <w:t xml:space="preserve">, Rovinj: </w:t>
      </w:r>
      <w:r w:rsidR="00CE4C55" w:rsidRPr="00CE4C55">
        <w:rPr>
          <w:rFonts w:ascii="Times New Roman" w:hAnsi="Times New Roman" w:cs="Times New Roman"/>
          <w:sz w:val="24"/>
          <w:szCs w:val="24"/>
        </w:rPr>
        <w:t xml:space="preserve">Savez pedagoga fizičke kulture republike Hrvatske. </w:t>
      </w:r>
      <w:r w:rsidR="0099548D" w:rsidRPr="00CE4C55">
        <w:rPr>
          <w:rFonts w:ascii="Times New Roman" w:hAnsi="Times New Roman" w:cs="Times New Roman"/>
          <w:sz w:val="24"/>
          <w:szCs w:val="24"/>
        </w:rPr>
        <w:t xml:space="preserve"> </w:t>
      </w:r>
      <w:r w:rsidR="00CE4C55" w:rsidRPr="00CE4C55">
        <w:rPr>
          <w:rFonts w:ascii="Times New Roman" w:hAnsi="Times New Roman" w:cs="Times New Roman"/>
          <w:sz w:val="24"/>
          <w:szCs w:val="24"/>
        </w:rPr>
        <w:t>1998</w:t>
      </w:r>
      <w:r w:rsidR="0099548D" w:rsidRPr="00CE4C55">
        <w:rPr>
          <w:rFonts w:ascii="Times New Roman" w:hAnsi="Times New Roman" w:cs="Times New Roman"/>
          <w:sz w:val="24"/>
          <w:szCs w:val="24"/>
        </w:rPr>
        <w:t>. (17</w:t>
      </w:r>
      <w:r w:rsidR="00CE4C55" w:rsidRPr="00CE4C55">
        <w:rPr>
          <w:rFonts w:ascii="Times New Roman" w:hAnsi="Times New Roman" w:cs="Times New Roman"/>
          <w:sz w:val="24"/>
          <w:szCs w:val="24"/>
        </w:rPr>
        <w:t>3-17</w:t>
      </w:r>
      <w:r w:rsidR="0099548D" w:rsidRPr="00CE4C55">
        <w:rPr>
          <w:rFonts w:ascii="Times New Roman" w:hAnsi="Times New Roman" w:cs="Times New Roman"/>
          <w:sz w:val="24"/>
          <w:szCs w:val="24"/>
        </w:rPr>
        <w:t xml:space="preserve">6). </w:t>
      </w:r>
    </w:p>
    <w:sectPr w:rsidR="006D2859" w:rsidRPr="00CE4C55" w:rsidSect="001A3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1D4C"/>
    <w:multiLevelType w:val="hybridMultilevel"/>
    <w:tmpl w:val="5F0A67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028"/>
    <w:rsid w:val="00004EDC"/>
    <w:rsid w:val="00044DC6"/>
    <w:rsid w:val="00071330"/>
    <w:rsid w:val="0008043E"/>
    <w:rsid w:val="00080C24"/>
    <w:rsid w:val="00086807"/>
    <w:rsid w:val="000A4A7E"/>
    <w:rsid w:val="000E3D95"/>
    <w:rsid w:val="000E5FB0"/>
    <w:rsid w:val="000E7D50"/>
    <w:rsid w:val="00100545"/>
    <w:rsid w:val="00124256"/>
    <w:rsid w:val="00125CD3"/>
    <w:rsid w:val="001346A4"/>
    <w:rsid w:val="00154043"/>
    <w:rsid w:val="0016229A"/>
    <w:rsid w:val="001A3F73"/>
    <w:rsid w:val="001A456C"/>
    <w:rsid w:val="001A7FC7"/>
    <w:rsid w:val="001B298C"/>
    <w:rsid w:val="00210009"/>
    <w:rsid w:val="00210A90"/>
    <w:rsid w:val="00221314"/>
    <w:rsid w:val="00221FAF"/>
    <w:rsid w:val="002346C5"/>
    <w:rsid w:val="00244496"/>
    <w:rsid w:val="00263793"/>
    <w:rsid w:val="00270E95"/>
    <w:rsid w:val="002B65FB"/>
    <w:rsid w:val="002D035D"/>
    <w:rsid w:val="002E55D5"/>
    <w:rsid w:val="002F27A6"/>
    <w:rsid w:val="00334E3C"/>
    <w:rsid w:val="003715F0"/>
    <w:rsid w:val="00372B81"/>
    <w:rsid w:val="003A5285"/>
    <w:rsid w:val="003B162B"/>
    <w:rsid w:val="003C0F1E"/>
    <w:rsid w:val="003C4526"/>
    <w:rsid w:val="003C78C2"/>
    <w:rsid w:val="003E46F1"/>
    <w:rsid w:val="00417F45"/>
    <w:rsid w:val="00440907"/>
    <w:rsid w:val="00441F4B"/>
    <w:rsid w:val="00445A6A"/>
    <w:rsid w:val="00445DC8"/>
    <w:rsid w:val="00454029"/>
    <w:rsid w:val="004549D2"/>
    <w:rsid w:val="00461DA6"/>
    <w:rsid w:val="004972FA"/>
    <w:rsid w:val="004B6058"/>
    <w:rsid w:val="004D04D7"/>
    <w:rsid w:val="004E34C3"/>
    <w:rsid w:val="004E37EF"/>
    <w:rsid w:val="004F68BF"/>
    <w:rsid w:val="00504635"/>
    <w:rsid w:val="00535501"/>
    <w:rsid w:val="00557EE1"/>
    <w:rsid w:val="00560DFE"/>
    <w:rsid w:val="0058248F"/>
    <w:rsid w:val="005951BD"/>
    <w:rsid w:val="005C51C8"/>
    <w:rsid w:val="005F78F2"/>
    <w:rsid w:val="00604D5D"/>
    <w:rsid w:val="00616C25"/>
    <w:rsid w:val="00642EA1"/>
    <w:rsid w:val="00655F2B"/>
    <w:rsid w:val="0066492C"/>
    <w:rsid w:val="0068203E"/>
    <w:rsid w:val="006929BE"/>
    <w:rsid w:val="006A0F0B"/>
    <w:rsid w:val="006D23A0"/>
    <w:rsid w:val="006D2859"/>
    <w:rsid w:val="006D3623"/>
    <w:rsid w:val="0070469B"/>
    <w:rsid w:val="0074412C"/>
    <w:rsid w:val="00765771"/>
    <w:rsid w:val="0077014D"/>
    <w:rsid w:val="0077556A"/>
    <w:rsid w:val="00786656"/>
    <w:rsid w:val="007B45EE"/>
    <w:rsid w:val="007B5D5E"/>
    <w:rsid w:val="007D5430"/>
    <w:rsid w:val="007E0E63"/>
    <w:rsid w:val="007E2DAB"/>
    <w:rsid w:val="00805EA2"/>
    <w:rsid w:val="00826501"/>
    <w:rsid w:val="00841D00"/>
    <w:rsid w:val="00842AA2"/>
    <w:rsid w:val="00876AA7"/>
    <w:rsid w:val="008821C1"/>
    <w:rsid w:val="0088773A"/>
    <w:rsid w:val="00945334"/>
    <w:rsid w:val="00951B32"/>
    <w:rsid w:val="00966981"/>
    <w:rsid w:val="00983B25"/>
    <w:rsid w:val="0099548D"/>
    <w:rsid w:val="009B1F70"/>
    <w:rsid w:val="009D00FD"/>
    <w:rsid w:val="00A07174"/>
    <w:rsid w:val="00A528EB"/>
    <w:rsid w:val="00A5609B"/>
    <w:rsid w:val="00A6158E"/>
    <w:rsid w:val="00A61969"/>
    <w:rsid w:val="00A93CEB"/>
    <w:rsid w:val="00AA06B3"/>
    <w:rsid w:val="00AA6EED"/>
    <w:rsid w:val="00AB53B9"/>
    <w:rsid w:val="00AC7EF2"/>
    <w:rsid w:val="00AE0E88"/>
    <w:rsid w:val="00AF3538"/>
    <w:rsid w:val="00AF5C30"/>
    <w:rsid w:val="00B24906"/>
    <w:rsid w:val="00B24B56"/>
    <w:rsid w:val="00B2798C"/>
    <w:rsid w:val="00B33127"/>
    <w:rsid w:val="00B54A9F"/>
    <w:rsid w:val="00B56A71"/>
    <w:rsid w:val="00B70663"/>
    <w:rsid w:val="00B70C5F"/>
    <w:rsid w:val="00B7151D"/>
    <w:rsid w:val="00B80CD4"/>
    <w:rsid w:val="00BA7FA2"/>
    <w:rsid w:val="00BE0C5C"/>
    <w:rsid w:val="00C1076E"/>
    <w:rsid w:val="00C40A38"/>
    <w:rsid w:val="00C6425F"/>
    <w:rsid w:val="00C64930"/>
    <w:rsid w:val="00C700F2"/>
    <w:rsid w:val="00CA37C8"/>
    <w:rsid w:val="00CA6240"/>
    <w:rsid w:val="00CB5611"/>
    <w:rsid w:val="00CD7E72"/>
    <w:rsid w:val="00CE4C55"/>
    <w:rsid w:val="00CF5E37"/>
    <w:rsid w:val="00D03D57"/>
    <w:rsid w:val="00D068D0"/>
    <w:rsid w:val="00D23D22"/>
    <w:rsid w:val="00D45EF6"/>
    <w:rsid w:val="00D54825"/>
    <w:rsid w:val="00D64B96"/>
    <w:rsid w:val="00D718C1"/>
    <w:rsid w:val="00D90AA8"/>
    <w:rsid w:val="00DA6A9D"/>
    <w:rsid w:val="00DE3AAB"/>
    <w:rsid w:val="00DE3BD8"/>
    <w:rsid w:val="00E01965"/>
    <w:rsid w:val="00E27B15"/>
    <w:rsid w:val="00E34777"/>
    <w:rsid w:val="00E36232"/>
    <w:rsid w:val="00E65C1E"/>
    <w:rsid w:val="00E87D80"/>
    <w:rsid w:val="00E90E1E"/>
    <w:rsid w:val="00E97819"/>
    <w:rsid w:val="00EA5ECC"/>
    <w:rsid w:val="00EB453C"/>
    <w:rsid w:val="00EC179A"/>
    <w:rsid w:val="00EC6028"/>
    <w:rsid w:val="00EC6098"/>
    <w:rsid w:val="00EC7078"/>
    <w:rsid w:val="00ED07F6"/>
    <w:rsid w:val="00EE7299"/>
    <w:rsid w:val="00EF4B86"/>
    <w:rsid w:val="00F072A7"/>
    <w:rsid w:val="00F12445"/>
    <w:rsid w:val="00F50583"/>
    <w:rsid w:val="00F66C25"/>
    <w:rsid w:val="00F73595"/>
    <w:rsid w:val="00F761EE"/>
    <w:rsid w:val="00F82C1A"/>
    <w:rsid w:val="00F97FFB"/>
    <w:rsid w:val="00FA17FA"/>
    <w:rsid w:val="00FB5FC9"/>
    <w:rsid w:val="00FC54F7"/>
    <w:rsid w:val="00FD2B09"/>
    <w:rsid w:val="00FD4A39"/>
    <w:rsid w:val="00FE2CAA"/>
    <w:rsid w:val="00FE5214"/>
    <w:rsid w:val="00FE7CA4"/>
    <w:rsid w:val="00FF2D07"/>
    <w:rsid w:val="00FF3BFC"/>
    <w:rsid w:val="00F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17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F2D07"/>
    <w:pPr>
      <w:ind w:left="720"/>
      <w:contextualSpacing/>
    </w:pPr>
  </w:style>
  <w:style w:type="paragraph" w:styleId="Bezproreda">
    <w:name w:val="No Spacing"/>
    <w:uiPriority w:val="1"/>
    <w:qFormat/>
    <w:rsid w:val="00995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duševljenj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E82CB-2980-4988-8011-A50E8518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Drena Trkulja-Petković</dc:creator>
  <cp:lastModifiedBy>Drena Trkulja-Petković</cp:lastModifiedBy>
  <cp:revision>5</cp:revision>
  <cp:lastPrinted>2012-04-03T19:56:00Z</cp:lastPrinted>
  <dcterms:created xsi:type="dcterms:W3CDTF">2012-04-04T06:51:00Z</dcterms:created>
  <dcterms:modified xsi:type="dcterms:W3CDTF">2015-09-04T13:50:00Z</dcterms:modified>
</cp:coreProperties>
</file>